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3983E333"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8D1F04">
        <w:rPr>
          <w:rFonts w:eastAsia="Times New Roman"/>
          <w:b/>
          <w:color w:val="000000"/>
        </w:rPr>
        <w:t>October 27</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40E642FE"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8D1F04">
        <w:rPr>
          <w:rFonts w:eastAsia="Times New Roman"/>
          <w:color w:val="000000"/>
        </w:rPr>
        <w:t>September 29</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17877EC9"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4417B4BE" w14:textId="4590EAF2" w:rsidR="00DD5E33" w:rsidRDefault="00DD5E33"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scheduling the November 2022, December 2022, and January 2023 board meeting dates*</w:t>
      </w:r>
    </w:p>
    <w:p w14:paraId="6392206D" w14:textId="1FC53F41" w:rsidR="00DD5E33" w:rsidRDefault="00D0498F" w:rsidP="00FD000C">
      <w:pPr>
        <w:pStyle w:val="ListParagraph"/>
        <w:numPr>
          <w:ilvl w:val="1"/>
          <w:numId w:val="2"/>
        </w:numPr>
        <w:shd w:val="clear" w:color="auto" w:fill="FFFFFF"/>
        <w:rPr>
          <w:rFonts w:eastAsia="Times New Roman"/>
          <w:color w:val="000000"/>
        </w:rPr>
      </w:pPr>
      <w:r>
        <w:rPr>
          <w:rFonts w:eastAsia="Times New Roman"/>
          <w:color w:val="000000"/>
        </w:rPr>
        <w:t>Consideration and approval of Joint Community Facilities Agreement between RD 799 and City of Oakley, regarding funding for each agency’s maintenance obligations for the Summer Lake North development project*</w:t>
      </w:r>
    </w:p>
    <w:p w14:paraId="6D1871C2" w14:textId="7F1EFC7C" w:rsidR="00D0498F" w:rsidRDefault="00D0498F" w:rsidP="00FD000C">
      <w:pPr>
        <w:pStyle w:val="ListParagraph"/>
        <w:numPr>
          <w:ilvl w:val="1"/>
          <w:numId w:val="2"/>
        </w:numPr>
        <w:shd w:val="clear" w:color="auto" w:fill="FFFFFF"/>
        <w:rPr>
          <w:rFonts w:eastAsia="Times New Roman"/>
          <w:color w:val="000000"/>
        </w:rPr>
      </w:pPr>
      <w:r>
        <w:rPr>
          <w:rFonts w:eastAsia="Times New Roman"/>
          <w:color w:val="000000"/>
        </w:rPr>
        <w:t>Presentation and review of proposed Improvement and Maintenance Agreement between DeNova Homes, Inc. and RD 799, regarding infrastructure, maintenance, and financing obligations between DeNova Homes and RD 799 for the Summer Lake North development project*</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6318F08"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9F559E">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57C2D4CB" w14:textId="77777777" w:rsidR="00D0498F" w:rsidRDefault="00D0498F">
      <w:pPr>
        <w:spacing w:after="200" w:line="276" w:lineRule="auto"/>
        <w:rPr>
          <w:rFonts w:eastAsia="Times New Roman"/>
          <w:b/>
          <w:color w:val="000000"/>
        </w:rPr>
      </w:pPr>
      <w:r>
        <w:rPr>
          <w:rFonts w:eastAsia="Times New Roman"/>
          <w:b/>
          <w:color w:val="000000"/>
        </w:rPr>
        <w:br w:type="page"/>
      </w: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lastRenderedPageBreak/>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7506EA05"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4516797C" w14:textId="77777777" w:rsidR="00FD000C" w:rsidRPr="00FD000C" w:rsidRDefault="00FD000C" w:rsidP="00FD000C">
      <w:pPr>
        <w:shd w:val="clear" w:color="auto" w:fill="FFFFFF"/>
        <w:rPr>
          <w:rFonts w:eastAsia="Times New Roman"/>
          <w:color w:val="000000"/>
        </w:rPr>
      </w:pPr>
    </w:p>
    <w:p w14:paraId="30D0F73E" w14:textId="20C62D98"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2628"/>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525</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2022-10-24T19:33:00Z</cp:lastPrinted>
  <dcterms:created xsi:type="dcterms:W3CDTF">2022-10-24T19:51:00Z</dcterms:created>
  <dcterms:modified xsi:type="dcterms:W3CDTF">2022-10-24T19:51:00Z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