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4732ACC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F6084B">
        <w:rPr>
          <w:rFonts w:eastAsia="Times New Roman"/>
          <w:b/>
          <w:color w:val="000000"/>
        </w:rPr>
        <w:t>November 16</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49412B"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094C0BD" w14:textId="77777777" w:rsidR="0049412B" w:rsidRPr="00004319" w:rsidRDefault="0049412B" w:rsidP="0049412B">
      <w:pPr>
        <w:pStyle w:val="ListParagraph"/>
        <w:shd w:val="clear" w:color="auto" w:fill="FFFFFF"/>
        <w:rPr>
          <w:rFonts w:eastAsia="Times New Roman"/>
          <w:color w:val="000000"/>
        </w:rPr>
      </w:pPr>
    </w:p>
    <w:p w14:paraId="1880E897" w14:textId="6C978366" w:rsidR="00004319" w:rsidRPr="00004319" w:rsidRDefault="005C55E7" w:rsidP="007A5364">
      <w:pPr>
        <w:pStyle w:val="ListParagraph"/>
        <w:numPr>
          <w:ilvl w:val="0"/>
          <w:numId w:val="2"/>
        </w:numPr>
        <w:shd w:val="clear" w:color="auto" w:fill="FFFFFF"/>
        <w:rPr>
          <w:rFonts w:eastAsia="Times New Roman"/>
          <w:color w:val="000000"/>
        </w:rPr>
      </w:pPr>
      <w:r>
        <w:rPr>
          <w:rFonts w:eastAsia="Times New Roman"/>
          <w:b/>
          <w:color w:val="000000"/>
        </w:rPr>
        <w:t xml:space="preserve">Convene to </w:t>
      </w:r>
      <w:r w:rsidR="00004319">
        <w:rPr>
          <w:rFonts w:eastAsia="Times New Roman"/>
          <w:b/>
          <w:color w:val="000000"/>
        </w:rPr>
        <w:t>Closed Session</w:t>
      </w:r>
    </w:p>
    <w:p w14:paraId="4308B51C" w14:textId="21EE6B83" w:rsidR="00004319" w:rsidRDefault="00395CC8" w:rsidP="00004319">
      <w:pPr>
        <w:pStyle w:val="ListParagraph"/>
        <w:shd w:val="clear" w:color="auto" w:fill="FFFFFF"/>
        <w:rPr>
          <w:rFonts w:eastAsia="Times New Roman"/>
          <w:color w:val="000000"/>
        </w:rPr>
      </w:pPr>
      <w:r>
        <w:rPr>
          <w:rFonts w:eastAsia="Times New Roman"/>
          <w:color w:val="000000"/>
        </w:rPr>
        <w:t>Conference with Legal Counsel – Anticipated Litigation</w:t>
      </w:r>
    </w:p>
    <w:p w14:paraId="798AC364" w14:textId="28A4E997" w:rsidR="0049412B" w:rsidRDefault="0049412B" w:rsidP="00004319">
      <w:pPr>
        <w:pStyle w:val="ListParagraph"/>
        <w:shd w:val="clear" w:color="auto" w:fill="FFFFFF"/>
        <w:rPr>
          <w:rFonts w:eastAsia="Times New Roman"/>
          <w:color w:val="000000"/>
        </w:rPr>
      </w:pPr>
      <w:r>
        <w:rPr>
          <w:rFonts w:eastAsia="Times New Roman"/>
          <w:color w:val="000000"/>
        </w:rPr>
        <w:t>Initiation of Litigation (</w:t>
      </w:r>
      <w:r w:rsidRPr="0049412B">
        <w:rPr>
          <w:rFonts w:eastAsia="Times New Roman"/>
          <w:color w:val="000000"/>
        </w:rPr>
        <w:t>Gov. Code, §54956.9(d)(4))</w:t>
      </w:r>
    </w:p>
    <w:p w14:paraId="4CE6936B" w14:textId="3768950C" w:rsidR="0049412B" w:rsidRPr="005A0A2C" w:rsidRDefault="0049412B" w:rsidP="00004319">
      <w:pPr>
        <w:pStyle w:val="ListParagraph"/>
        <w:shd w:val="clear" w:color="auto" w:fill="FFFFFF"/>
        <w:rPr>
          <w:rFonts w:eastAsia="Times New Roman"/>
          <w:color w:val="000000"/>
        </w:rPr>
      </w:pPr>
      <w:r>
        <w:rPr>
          <w:rFonts w:eastAsia="Times New Roman"/>
          <w:color w:val="000000"/>
        </w:rPr>
        <w:t>1 Potential Case</w:t>
      </w:r>
    </w:p>
    <w:p w14:paraId="174FB595" w14:textId="77777777" w:rsidR="00910CC8" w:rsidRPr="00F6084B" w:rsidRDefault="00910CC8" w:rsidP="00F6084B">
      <w:pPr>
        <w:rPr>
          <w:rFonts w:eastAsia="Times New Roman"/>
          <w:b/>
          <w:color w:val="000000"/>
        </w:rPr>
      </w:pPr>
    </w:p>
    <w:p w14:paraId="26B59AE6" w14:textId="560D3354" w:rsidR="0049412B" w:rsidRPr="005C55E7" w:rsidRDefault="005C55E7" w:rsidP="00E603F1">
      <w:pPr>
        <w:pStyle w:val="ListParagraph"/>
        <w:numPr>
          <w:ilvl w:val="0"/>
          <w:numId w:val="2"/>
        </w:numPr>
        <w:shd w:val="clear" w:color="auto" w:fill="FFFFFF"/>
        <w:rPr>
          <w:rFonts w:eastAsia="Times New Roman"/>
          <w:b/>
          <w:bCs/>
          <w:color w:val="000000"/>
        </w:rPr>
      </w:pPr>
      <w:r w:rsidRPr="005C55E7">
        <w:rPr>
          <w:rFonts w:eastAsia="Times New Roman"/>
          <w:b/>
          <w:bCs/>
          <w:color w:val="000000"/>
        </w:rPr>
        <w:t>Report Out of Closed Session</w:t>
      </w:r>
      <w:r>
        <w:rPr>
          <w:rFonts w:eastAsia="Times New Roman"/>
          <w:b/>
          <w:bCs/>
          <w:color w:val="000000"/>
        </w:rPr>
        <w:t xml:space="preserve"> (approximately 6:30 PM)</w:t>
      </w:r>
    </w:p>
    <w:p w14:paraId="3C833625" w14:textId="77777777" w:rsidR="005C55E7" w:rsidRPr="0049412B" w:rsidRDefault="005C55E7" w:rsidP="005C55E7">
      <w:pPr>
        <w:pStyle w:val="ListParagraph"/>
        <w:shd w:val="clear" w:color="auto" w:fill="FFFFFF"/>
        <w:rPr>
          <w:rFonts w:eastAsia="Times New Roman"/>
          <w:color w:val="000000"/>
        </w:rPr>
      </w:pPr>
    </w:p>
    <w:p w14:paraId="75D4EC30" w14:textId="5F922090" w:rsidR="00EB0F51" w:rsidRPr="00EB0F51" w:rsidRDefault="00EB0F51" w:rsidP="00EB0F51">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0475E1CE" w14:textId="77777777" w:rsidR="00EB0F51" w:rsidRPr="00EB0F51" w:rsidRDefault="00EB0F51" w:rsidP="00EB0F51">
      <w:pPr>
        <w:pStyle w:val="ListParagraph"/>
        <w:rPr>
          <w:rFonts w:eastAsia="Times New Roman"/>
          <w:b/>
          <w:color w:val="000000"/>
        </w:rPr>
      </w:pPr>
    </w:p>
    <w:p w14:paraId="76B8D10B" w14:textId="2D642464"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7DD58832" w14:textId="68786043"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Special Meeting on </w:t>
      </w:r>
      <w:r w:rsidR="00F6084B">
        <w:rPr>
          <w:rFonts w:eastAsia="Times New Roman"/>
          <w:color w:val="000000"/>
        </w:rPr>
        <w:t>October 12</w:t>
      </w:r>
      <w:r>
        <w:rPr>
          <w:rFonts w:eastAsia="Times New Roman"/>
          <w:color w:val="000000"/>
        </w:rPr>
        <w:t>, 2023, 6:00pm*</w:t>
      </w:r>
    </w:p>
    <w:p w14:paraId="75D8014F" w14:textId="75B8FC29"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Regular Meeting on </w:t>
      </w:r>
      <w:r w:rsidR="00F6084B">
        <w:rPr>
          <w:rFonts w:eastAsia="Times New Roman"/>
          <w:color w:val="000000"/>
        </w:rPr>
        <w:t>Octo</w:t>
      </w:r>
      <w:r>
        <w:rPr>
          <w:rFonts w:eastAsia="Times New Roman"/>
          <w:color w:val="000000"/>
        </w:rPr>
        <w:t>ber 2</w:t>
      </w:r>
      <w:r w:rsidR="00F6084B">
        <w:rPr>
          <w:rFonts w:eastAsia="Times New Roman"/>
          <w:color w:val="000000"/>
        </w:rPr>
        <w:t>6</w:t>
      </w:r>
      <w:r>
        <w:rPr>
          <w:rFonts w:eastAsia="Times New Roman"/>
          <w:color w:val="000000"/>
        </w:rPr>
        <w:t>, 2023,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1C7E66C0" w14:textId="0200DB01" w:rsidR="00F6084B" w:rsidRPr="005F17B4" w:rsidRDefault="006601A5" w:rsidP="005F17B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AD3BA63"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24CE9BD7" w14:textId="3E8974E1" w:rsidR="00877827" w:rsidRDefault="00F6084B" w:rsidP="00BE2003">
      <w:pPr>
        <w:pStyle w:val="ListParagraph"/>
        <w:numPr>
          <w:ilvl w:val="1"/>
          <w:numId w:val="2"/>
        </w:numPr>
        <w:shd w:val="clear" w:color="auto" w:fill="FFFFFF"/>
        <w:rPr>
          <w:rFonts w:eastAsia="Times New Roman"/>
          <w:color w:val="000000"/>
        </w:rPr>
      </w:pPr>
      <w:r>
        <w:rPr>
          <w:rFonts w:eastAsia="Times New Roman"/>
          <w:color w:val="000000"/>
        </w:rPr>
        <w:t>Review application(s) for open Trustee seat and consideration of recommendation to Contra Costa County Board of Supervisors for appointment to fill vacancy</w:t>
      </w:r>
      <w:r w:rsidR="00910CC8">
        <w:rPr>
          <w:rFonts w:eastAsia="Times New Roman"/>
          <w:color w:val="000000"/>
        </w:rPr>
        <w:t>*</w:t>
      </w:r>
    </w:p>
    <w:p w14:paraId="222DC34C" w14:textId="74A82F97" w:rsidR="00AD04F9" w:rsidRPr="004B672A" w:rsidRDefault="00FC0314" w:rsidP="00AD04F9">
      <w:pPr>
        <w:pStyle w:val="ListParagraph"/>
        <w:numPr>
          <w:ilvl w:val="2"/>
          <w:numId w:val="2"/>
        </w:numPr>
        <w:shd w:val="clear" w:color="auto" w:fill="FFFFFF"/>
        <w:rPr>
          <w:rFonts w:eastAsia="Times New Roman"/>
          <w:color w:val="000000"/>
        </w:rPr>
      </w:pPr>
      <w:r>
        <w:rPr>
          <w:rFonts w:eastAsia="Times New Roman"/>
          <w:color w:val="000000"/>
        </w:rPr>
        <w:t>Consideration of “a motion to recommend</w:t>
      </w:r>
      <w:r w:rsidR="00B45DA8">
        <w:rPr>
          <w:rFonts w:eastAsia="Times New Roman"/>
          <w:color w:val="000000"/>
        </w:rPr>
        <w:t xml:space="preserve"> to the Contra Costa County Board of Supervisors</w:t>
      </w:r>
      <w:r w:rsidR="001E7B1C">
        <w:rPr>
          <w:rFonts w:eastAsia="Times New Roman"/>
          <w:color w:val="000000"/>
        </w:rPr>
        <w:t xml:space="preserve"> that they appoint ___________ to fill the trustee seat vacancy</w:t>
      </w:r>
      <w:r w:rsidR="00BC00E5">
        <w:rPr>
          <w:rFonts w:eastAsia="Times New Roman"/>
          <w:color w:val="000000"/>
        </w:rPr>
        <w:t xml:space="preserve"> for the term of December 2023 thru December </w:t>
      </w:r>
      <w:proofErr w:type="gramStart"/>
      <w:r w:rsidR="00BC00E5">
        <w:rPr>
          <w:rFonts w:eastAsia="Times New Roman"/>
          <w:color w:val="000000"/>
        </w:rPr>
        <w:t>2027</w:t>
      </w:r>
      <w:proofErr w:type="gramEnd"/>
      <w:r w:rsidR="00BC00E5">
        <w:rPr>
          <w:rFonts w:eastAsia="Times New Roman"/>
          <w:color w:val="000000"/>
        </w:rPr>
        <w:t>”</w:t>
      </w:r>
    </w:p>
    <w:p w14:paraId="2FE21173" w14:textId="77777777" w:rsidR="00FA736A" w:rsidRPr="00F20404" w:rsidRDefault="00FA736A" w:rsidP="00F20404">
      <w:pPr>
        <w:shd w:val="clear" w:color="auto" w:fill="FFFFFF"/>
        <w:rPr>
          <w:rFonts w:eastAsia="Times New Roman"/>
          <w:color w:val="000000"/>
        </w:rPr>
      </w:pPr>
    </w:p>
    <w:p w14:paraId="5EF94738" w14:textId="77777777" w:rsidR="004C66F7" w:rsidRDefault="004C66F7">
      <w:pPr>
        <w:spacing w:after="200" w:line="276" w:lineRule="auto"/>
        <w:rPr>
          <w:rFonts w:eastAsia="Times New Roman"/>
          <w:b/>
          <w:color w:val="000000"/>
        </w:rPr>
      </w:pPr>
      <w:r>
        <w:rPr>
          <w:rFonts w:eastAsia="Times New Roman"/>
          <w:b/>
          <w:color w:val="000000"/>
        </w:rPr>
        <w:br w:type="page"/>
      </w:r>
    </w:p>
    <w:p w14:paraId="55D1CDD9" w14:textId="4E3B9613"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proofErr w:type="spellStart"/>
      <w:r>
        <w:rPr>
          <w:rFonts w:eastAsia="Times New Roman"/>
          <w:color w:val="000000"/>
        </w:rPr>
        <w:t>Vornhagen</w:t>
      </w:r>
      <w:proofErr w:type="spellEnd"/>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836EA2C"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54429C46" w14:textId="77777777" w:rsidR="000D3310" w:rsidRPr="00C00477" w:rsidRDefault="000D3310" w:rsidP="00C00477">
      <w:pPr>
        <w:rPr>
          <w:rFonts w:eastAsia="Times New Roman"/>
          <w:b/>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48D5" w14:textId="77777777" w:rsidR="00136063" w:rsidRDefault="00136063" w:rsidP="00EA4130">
      <w:r>
        <w:separator/>
      </w:r>
    </w:p>
  </w:endnote>
  <w:endnote w:type="continuationSeparator" w:id="0">
    <w:p w14:paraId="32C5E16C" w14:textId="77777777" w:rsidR="00136063" w:rsidRDefault="00136063"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6EEB" w14:textId="77777777" w:rsidR="00136063" w:rsidRDefault="00136063" w:rsidP="00EA4130">
      <w:r>
        <w:separator/>
      </w:r>
    </w:p>
  </w:footnote>
  <w:footnote w:type="continuationSeparator" w:id="0">
    <w:p w14:paraId="72CECA29" w14:textId="77777777" w:rsidR="00136063" w:rsidRDefault="00136063"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4319"/>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C6F"/>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36063"/>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B1C"/>
    <w:rsid w:val="001E7C30"/>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95CC8"/>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6E2B"/>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412B"/>
    <w:rsid w:val="004959F8"/>
    <w:rsid w:val="00495E80"/>
    <w:rsid w:val="004A3E62"/>
    <w:rsid w:val="004A419E"/>
    <w:rsid w:val="004B0B9F"/>
    <w:rsid w:val="004B3FCD"/>
    <w:rsid w:val="004B5BEB"/>
    <w:rsid w:val="004B672A"/>
    <w:rsid w:val="004B69FC"/>
    <w:rsid w:val="004C1E32"/>
    <w:rsid w:val="004C66F7"/>
    <w:rsid w:val="004D4BA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5E7"/>
    <w:rsid w:val="005C5A71"/>
    <w:rsid w:val="005C5ADF"/>
    <w:rsid w:val="005C789E"/>
    <w:rsid w:val="005D0A8A"/>
    <w:rsid w:val="005D4A04"/>
    <w:rsid w:val="005D6516"/>
    <w:rsid w:val="005E3905"/>
    <w:rsid w:val="005E3E64"/>
    <w:rsid w:val="005E4343"/>
    <w:rsid w:val="005F17B4"/>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E7F13"/>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20A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777C1"/>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4F9"/>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5DA8"/>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00E5"/>
    <w:rsid w:val="00BC178A"/>
    <w:rsid w:val="00BC6634"/>
    <w:rsid w:val="00BC7FBA"/>
    <w:rsid w:val="00BD1676"/>
    <w:rsid w:val="00BD257F"/>
    <w:rsid w:val="00BD43CB"/>
    <w:rsid w:val="00BD5964"/>
    <w:rsid w:val="00BE0AC4"/>
    <w:rsid w:val="00BE2003"/>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3187"/>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0F51"/>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0314"/>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2023-11-13T19:08:00Z</dcterms:created>
  <dcterms:modified xsi:type="dcterms:W3CDTF">2023-11-13T19:08:00Z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