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0FC378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093A6C">
        <w:rPr>
          <w:rFonts w:eastAsia="Times New Roman"/>
          <w:b/>
          <w:color w:val="000000"/>
        </w:rPr>
        <w:t>February 2</w:t>
      </w:r>
      <w:r w:rsidR="0062390A">
        <w:rPr>
          <w:rFonts w:eastAsia="Times New Roman"/>
          <w:b/>
          <w:color w:val="000000"/>
        </w:rPr>
        <w:t>8</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2895F090" w:rsidR="001F40AD" w:rsidRDefault="00E52127" w:rsidP="00167AD9">
      <w:pPr>
        <w:shd w:val="clear" w:color="auto" w:fill="FFFFFF"/>
        <w:jc w:val="center"/>
        <w:rPr>
          <w:rFonts w:eastAsia="Times New Roman"/>
          <w:color w:val="000000"/>
        </w:rPr>
      </w:pPr>
      <w:r>
        <w:rPr>
          <w:rFonts w:eastAsia="Times New Roman"/>
          <w:color w:val="000000"/>
        </w:rPr>
        <w:t>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30C5133" w14:textId="6FBCDA70" w:rsidR="002B07E2" w:rsidRPr="002B07E2" w:rsidRDefault="00E603F1" w:rsidP="002B07E2">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13313">
        <w:rPr>
          <w:rFonts w:eastAsia="Times New Roman"/>
          <w:b/>
          <w:color w:val="000000"/>
        </w:rPr>
        <w:t xml:space="preserve">: </w:t>
      </w:r>
      <w:r w:rsidR="00C13313">
        <w:rPr>
          <w:rFonts w:eastAsia="Times New Roman"/>
          <w:bCs/>
          <w:color w:val="000000"/>
        </w:rPr>
        <w:t xml:space="preserve">The meeting was called to order at 6:05 pm.  Present for the meeting were:  Trustees Price, Pierce, Mazotti, and Lipary.  President Senior </w:t>
      </w:r>
      <w:r w:rsidR="002B07E2">
        <w:rPr>
          <w:rFonts w:eastAsia="Times New Roman"/>
          <w:bCs/>
          <w:color w:val="000000"/>
        </w:rPr>
        <w:t>was absent.</w:t>
      </w:r>
      <w:r w:rsidR="006C12A5">
        <w:rPr>
          <w:rFonts w:eastAsia="Times New Roman"/>
          <w:bCs/>
          <w:color w:val="000000"/>
        </w:rPr>
        <w:t xml:space="preserve">  Vice President Price chaired the meeting in the absence of Board President Senior.</w:t>
      </w:r>
    </w:p>
    <w:p w14:paraId="23C2CD7F" w14:textId="77777777" w:rsidR="002B07E2" w:rsidRDefault="002B07E2" w:rsidP="002B07E2">
      <w:pPr>
        <w:pStyle w:val="ListParagraph"/>
        <w:shd w:val="clear" w:color="auto" w:fill="FFFFFF"/>
        <w:rPr>
          <w:rFonts w:eastAsia="Times New Roman"/>
          <w:b/>
          <w:color w:val="000000"/>
        </w:rPr>
      </w:pPr>
    </w:p>
    <w:p w14:paraId="048B1345" w14:textId="7DA5F6D9" w:rsidR="002B07E2" w:rsidRPr="002B07E2" w:rsidRDefault="002B07E2" w:rsidP="002B07E2">
      <w:pPr>
        <w:pStyle w:val="ListParagraph"/>
        <w:shd w:val="clear" w:color="auto" w:fill="FFFFFF"/>
        <w:rPr>
          <w:rFonts w:eastAsia="Times New Roman"/>
          <w:bCs/>
          <w:color w:val="000000"/>
        </w:rPr>
      </w:pPr>
      <w:r>
        <w:rPr>
          <w:rFonts w:eastAsia="Times New Roman"/>
          <w:bCs/>
          <w:color w:val="000000"/>
        </w:rPr>
        <w:t xml:space="preserve">Others present at the meeting include District Manager Alvarez, Levee Superintendent Vornhagen, </w:t>
      </w:r>
      <w:r w:rsidR="006C12A5">
        <w:rPr>
          <w:rFonts w:eastAsia="Times New Roman"/>
          <w:bCs/>
          <w:color w:val="000000"/>
        </w:rPr>
        <w:t xml:space="preserve">District </w:t>
      </w:r>
      <w:r>
        <w:rPr>
          <w:rFonts w:eastAsia="Times New Roman"/>
          <w:bCs/>
          <w:color w:val="000000"/>
        </w:rPr>
        <w:t>Secretary Holder</w:t>
      </w:r>
      <w:r w:rsidR="00563397">
        <w:rPr>
          <w:rFonts w:eastAsia="Times New Roman"/>
          <w:bCs/>
          <w:color w:val="000000"/>
        </w:rPr>
        <w:t xml:space="preserve">. </w:t>
      </w:r>
      <w:r>
        <w:rPr>
          <w:rFonts w:eastAsia="Times New Roman"/>
          <w:bCs/>
          <w:color w:val="000000"/>
        </w:rPr>
        <w:t xml:space="preserve"> </w:t>
      </w:r>
      <w:r w:rsidR="00563397">
        <w:rPr>
          <w:rFonts w:eastAsia="Times New Roman"/>
          <w:bCs/>
          <w:color w:val="000000"/>
        </w:rPr>
        <w:t>Also present were</w:t>
      </w:r>
      <w:r>
        <w:rPr>
          <w:rFonts w:eastAsia="Times New Roman"/>
          <w:bCs/>
          <w:color w:val="000000"/>
        </w:rPr>
        <w:t xml:space="preserve"> District Engineers, </w:t>
      </w:r>
      <w:r w:rsidR="00563397">
        <w:rPr>
          <w:rFonts w:eastAsia="Times New Roman"/>
          <w:bCs/>
          <w:color w:val="000000"/>
        </w:rPr>
        <w:t>M</w:t>
      </w:r>
      <w:r>
        <w:rPr>
          <w:rFonts w:eastAsia="Times New Roman"/>
          <w:bCs/>
          <w:color w:val="000000"/>
        </w:rPr>
        <w:t>ike Mir</w:t>
      </w:r>
      <w:r w:rsidR="00594784">
        <w:rPr>
          <w:rFonts w:eastAsia="Times New Roman"/>
          <w:bCs/>
          <w:color w:val="000000"/>
        </w:rPr>
        <w:t>m</w:t>
      </w:r>
      <w:r>
        <w:rPr>
          <w:rFonts w:eastAsia="Times New Roman"/>
          <w:bCs/>
          <w:color w:val="000000"/>
        </w:rPr>
        <w:t>a</w:t>
      </w:r>
      <w:r w:rsidR="00594784">
        <w:rPr>
          <w:rFonts w:eastAsia="Times New Roman"/>
          <w:bCs/>
          <w:color w:val="000000"/>
        </w:rPr>
        <w:t>za</w:t>
      </w:r>
      <w:r>
        <w:rPr>
          <w:rFonts w:eastAsia="Times New Roman"/>
          <w:bCs/>
          <w:color w:val="000000"/>
        </w:rPr>
        <w:t>heri</w:t>
      </w:r>
      <w:r w:rsidR="00563397">
        <w:rPr>
          <w:rFonts w:eastAsia="Times New Roman"/>
          <w:bCs/>
          <w:color w:val="000000"/>
        </w:rPr>
        <w:t xml:space="preserve"> and Justin Porcalla and District A</w:t>
      </w:r>
      <w:r w:rsidR="006C12A5">
        <w:rPr>
          <w:rFonts w:eastAsia="Times New Roman"/>
          <w:bCs/>
          <w:color w:val="000000"/>
        </w:rPr>
        <w:t>uditor</w:t>
      </w:r>
      <w:r w:rsidR="00563397">
        <w:rPr>
          <w:rFonts w:eastAsia="Times New Roman"/>
          <w:bCs/>
          <w:color w:val="000000"/>
        </w:rPr>
        <w:t xml:space="preserve"> Jennifer Miller.</w:t>
      </w:r>
    </w:p>
    <w:p w14:paraId="174FB595" w14:textId="77777777" w:rsidR="00910CC8" w:rsidRPr="00F6084B" w:rsidRDefault="00910CC8" w:rsidP="00F6084B">
      <w:pPr>
        <w:rPr>
          <w:rFonts w:eastAsia="Times New Roman"/>
          <w:b/>
          <w:color w:val="000000"/>
        </w:rPr>
      </w:pPr>
    </w:p>
    <w:p w14:paraId="76B8D10B" w14:textId="28E88BFA"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3962AC">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7DD58832" w14:textId="49BBE48C" w:rsidR="00910CC8" w:rsidRDefault="00910CC8"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Special Meeting on </w:t>
      </w:r>
      <w:r w:rsidR="00994789">
        <w:rPr>
          <w:rFonts w:eastAsia="Times New Roman"/>
          <w:color w:val="000000"/>
        </w:rPr>
        <w:t>November 16</w:t>
      </w:r>
      <w:r>
        <w:rPr>
          <w:rFonts w:eastAsia="Times New Roman"/>
          <w:color w:val="000000"/>
        </w:rPr>
        <w:t>, 2023, 6:00pm*</w:t>
      </w:r>
    </w:p>
    <w:p w14:paraId="75D8014F" w14:textId="07847F72" w:rsidR="00167AD9" w:rsidRDefault="00167AD9"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FF21C3">
        <w:rPr>
          <w:rFonts w:eastAsia="Times New Roman"/>
          <w:color w:val="000000"/>
        </w:rPr>
        <w:t>Special</w:t>
      </w:r>
      <w:r>
        <w:rPr>
          <w:rFonts w:eastAsia="Times New Roman"/>
          <w:color w:val="000000"/>
        </w:rPr>
        <w:t xml:space="preserve"> Meeting on </w:t>
      </w:r>
      <w:r w:rsidR="00FF21C3">
        <w:rPr>
          <w:rFonts w:eastAsia="Times New Roman"/>
          <w:color w:val="000000"/>
        </w:rPr>
        <w:t>January 11</w:t>
      </w:r>
      <w:r>
        <w:rPr>
          <w:rFonts w:eastAsia="Times New Roman"/>
          <w:color w:val="000000"/>
        </w:rPr>
        <w:t>, 202</w:t>
      </w:r>
      <w:r w:rsidR="00FF21C3">
        <w:rPr>
          <w:rFonts w:eastAsia="Times New Roman"/>
          <w:color w:val="000000"/>
        </w:rPr>
        <w:t>4</w:t>
      </w:r>
      <w:r>
        <w:rPr>
          <w:rFonts w:eastAsia="Times New Roman"/>
          <w:color w:val="000000"/>
        </w:rPr>
        <w:t>, 6</w:t>
      </w:r>
      <w:r w:rsidR="002A279C">
        <w:rPr>
          <w:rFonts w:eastAsia="Times New Roman"/>
          <w:color w:val="000000"/>
        </w:rPr>
        <w:t>:</w:t>
      </w:r>
      <w:r>
        <w:rPr>
          <w:rFonts w:eastAsia="Times New Roman"/>
          <w:color w:val="000000"/>
        </w:rPr>
        <w:t>00pm*</w:t>
      </w:r>
    </w:p>
    <w:p w14:paraId="0B9A4B98" w14:textId="42D5BAA3"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Special</w:t>
      </w:r>
      <w:r w:rsidR="00F41429">
        <w:rPr>
          <w:rFonts w:eastAsia="Times New Roman"/>
          <w:color w:val="000000"/>
        </w:rPr>
        <w:t xml:space="preserve"> Meeting on February</w:t>
      </w:r>
      <w:r w:rsidR="002A279C">
        <w:rPr>
          <w:rFonts w:eastAsia="Times New Roman"/>
          <w:color w:val="000000"/>
        </w:rPr>
        <w:t xml:space="preserve"> 8,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A13C4F5" w14:textId="7607CD94" w:rsidR="00EC3735" w:rsidRDefault="00EC3735" w:rsidP="00314D24">
      <w:pPr>
        <w:pStyle w:val="ListParagraph"/>
        <w:numPr>
          <w:ilvl w:val="1"/>
          <w:numId w:val="2"/>
        </w:numPr>
        <w:shd w:val="clear" w:color="auto" w:fill="FFFFFF"/>
        <w:rPr>
          <w:rFonts w:eastAsia="Times New Roman"/>
          <w:color w:val="000000"/>
        </w:rPr>
      </w:pPr>
      <w:r>
        <w:rPr>
          <w:rFonts w:eastAsia="Times New Roman"/>
          <w:color w:val="000000"/>
        </w:rPr>
        <w:t>Authorize the transfer of $190,000 from the General Fund to the LAIF account (to earn interest</w:t>
      </w:r>
      <w:r w:rsidR="006C12A5">
        <w:rPr>
          <w:rFonts w:eastAsia="Times New Roman"/>
          <w:color w:val="000000"/>
        </w:rPr>
        <w:t>*</w:t>
      </w:r>
    </w:p>
    <w:p w14:paraId="10E4B195" w14:textId="77777777" w:rsidR="003962AC" w:rsidRDefault="003962AC" w:rsidP="00604B25">
      <w:pPr>
        <w:shd w:val="clear" w:color="auto" w:fill="FFFFFF"/>
        <w:ind w:left="720"/>
        <w:rPr>
          <w:rFonts w:eastAsia="Times New Roman"/>
          <w:color w:val="000000"/>
        </w:rPr>
      </w:pPr>
    </w:p>
    <w:p w14:paraId="3C77D5B0" w14:textId="149071B4" w:rsidR="00604B25" w:rsidRDefault="00604B25" w:rsidP="00604B25">
      <w:pPr>
        <w:shd w:val="clear" w:color="auto" w:fill="FFFFFF"/>
        <w:ind w:left="720"/>
        <w:rPr>
          <w:rFonts w:eastAsia="Times New Roman"/>
          <w:color w:val="000000"/>
        </w:rPr>
      </w:pPr>
      <w:r>
        <w:rPr>
          <w:rFonts w:eastAsia="Times New Roman"/>
          <w:color w:val="000000"/>
        </w:rPr>
        <w:t>D</w:t>
      </w:r>
      <w:r w:rsidR="006C12A5">
        <w:rPr>
          <w:rFonts w:eastAsia="Times New Roman"/>
          <w:color w:val="000000"/>
        </w:rPr>
        <w:t>istrict Manager</w:t>
      </w:r>
      <w:r>
        <w:rPr>
          <w:rFonts w:eastAsia="Times New Roman"/>
          <w:color w:val="000000"/>
        </w:rPr>
        <w:t xml:space="preserve"> Alvarez stated </w:t>
      </w:r>
      <w:r w:rsidR="006C12A5">
        <w:rPr>
          <w:rFonts w:eastAsia="Times New Roman"/>
          <w:color w:val="000000"/>
        </w:rPr>
        <w:t xml:space="preserve">that </w:t>
      </w:r>
      <w:r>
        <w:rPr>
          <w:rFonts w:eastAsia="Times New Roman"/>
          <w:color w:val="000000"/>
        </w:rPr>
        <w:t>moving forward th</w:t>
      </w:r>
      <w:r w:rsidR="006C12A5">
        <w:rPr>
          <w:rFonts w:eastAsia="Times New Roman"/>
          <w:color w:val="000000"/>
        </w:rPr>
        <w:t>e</w:t>
      </w:r>
      <w:r>
        <w:rPr>
          <w:rFonts w:eastAsia="Times New Roman"/>
          <w:color w:val="000000"/>
        </w:rPr>
        <w:t xml:space="preserve"> billing from engineering and legal will be included with our warrant lists.  The bills show the breakdown of expenditures that are reimbursed from development agreements and</w:t>
      </w:r>
      <w:r w:rsidR="00242D36">
        <w:rPr>
          <w:rFonts w:eastAsia="Times New Roman"/>
          <w:color w:val="000000"/>
        </w:rPr>
        <w:t xml:space="preserve"> </w:t>
      </w:r>
      <w:r>
        <w:rPr>
          <w:rFonts w:eastAsia="Times New Roman"/>
          <w:color w:val="000000"/>
        </w:rPr>
        <w:t xml:space="preserve">ones </w:t>
      </w:r>
      <w:r w:rsidR="00242D36">
        <w:rPr>
          <w:rFonts w:eastAsia="Times New Roman"/>
          <w:color w:val="000000"/>
        </w:rPr>
        <w:t xml:space="preserve">that </w:t>
      </w:r>
      <w:r>
        <w:rPr>
          <w:rFonts w:eastAsia="Times New Roman"/>
          <w:color w:val="000000"/>
        </w:rPr>
        <w:t xml:space="preserve">are billed to </w:t>
      </w:r>
      <w:r w:rsidR="00B10F5A">
        <w:rPr>
          <w:rFonts w:eastAsia="Times New Roman"/>
          <w:color w:val="000000"/>
        </w:rPr>
        <w:t>the general fund</w:t>
      </w:r>
      <w:r>
        <w:rPr>
          <w:rFonts w:eastAsia="Times New Roman"/>
          <w:color w:val="000000"/>
        </w:rPr>
        <w:t xml:space="preserve">.  Secondly, when the general fund begins to show a </w:t>
      </w:r>
      <w:r w:rsidR="006C12A5">
        <w:rPr>
          <w:rFonts w:eastAsia="Times New Roman"/>
          <w:color w:val="000000"/>
        </w:rPr>
        <w:t xml:space="preserve">larger monthly balance, the District </w:t>
      </w:r>
      <w:r>
        <w:rPr>
          <w:rFonts w:eastAsia="Times New Roman"/>
          <w:color w:val="000000"/>
        </w:rPr>
        <w:t>transfer</w:t>
      </w:r>
      <w:r w:rsidR="006C12A5">
        <w:rPr>
          <w:rFonts w:eastAsia="Times New Roman"/>
          <w:color w:val="000000"/>
        </w:rPr>
        <w:t>s funds</w:t>
      </w:r>
      <w:r>
        <w:rPr>
          <w:rFonts w:eastAsia="Times New Roman"/>
          <w:color w:val="000000"/>
        </w:rPr>
        <w:t xml:space="preserve"> </w:t>
      </w:r>
      <w:r w:rsidR="006C12A5">
        <w:rPr>
          <w:rFonts w:eastAsia="Times New Roman"/>
          <w:color w:val="000000"/>
        </w:rPr>
        <w:t xml:space="preserve">to the </w:t>
      </w:r>
      <w:r>
        <w:rPr>
          <w:rFonts w:eastAsia="Times New Roman"/>
          <w:color w:val="000000"/>
        </w:rPr>
        <w:t>LAIF account to gain some interest.</w:t>
      </w:r>
    </w:p>
    <w:p w14:paraId="5E57AA38" w14:textId="77777777" w:rsidR="00604B25" w:rsidRDefault="00604B25" w:rsidP="00604B25">
      <w:pPr>
        <w:shd w:val="clear" w:color="auto" w:fill="FFFFFF"/>
        <w:ind w:left="720"/>
        <w:rPr>
          <w:rFonts w:eastAsia="Times New Roman"/>
          <w:color w:val="000000"/>
        </w:rPr>
      </w:pPr>
    </w:p>
    <w:p w14:paraId="056B50A9" w14:textId="730995EC" w:rsidR="003962AC" w:rsidRPr="00B40007" w:rsidRDefault="00B40007" w:rsidP="00ED4133">
      <w:pPr>
        <w:shd w:val="clear" w:color="auto" w:fill="FFFFFF"/>
        <w:ind w:left="720"/>
        <w:rPr>
          <w:rFonts w:eastAsia="Times New Roman"/>
          <w:b/>
          <w:bCs/>
          <w:color w:val="000000"/>
        </w:rPr>
      </w:pPr>
      <w:r>
        <w:rPr>
          <w:rFonts w:eastAsia="Times New Roman"/>
          <w:b/>
          <w:bCs/>
          <w:color w:val="000000"/>
        </w:rPr>
        <w:t xml:space="preserve">A motion was made by Trustee Pierce seconded by </w:t>
      </w:r>
      <w:r w:rsidR="001E25F8">
        <w:rPr>
          <w:rFonts w:eastAsia="Times New Roman"/>
          <w:b/>
          <w:bCs/>
          <w:color w:val="000000"/>
        </w:rPr>
        <w:t>T</w:t>
      </w:r>
      <w:r>
        <w:rPr>
          <w:rFonts w:eastAsia="Times New Roman"/>
          <w:b/>
          <w:bCs/>
          <w:color w:val="000000"/>
        </w:rPr>
        <w:t>rustee Lipary to approve items a</w:t>
      </w:r>
      <w:r w:rsidR="006C12A5">
        <w:rPr>
          <w:rFonts w:eastAsia="Times New Roman"/>
          <w:b/>
          <w:bCs/>
          <w:color w:val="000000"/>
        </w:rPr>
        <w:t xml:space="preserve"> </w:t>
      </w:r>
      <w:r>
        <w:rPr>
          <w:rFonts w:eastAsia="Times New Roman"/>
          <w:b/>
          <w:bCs/>
          <w:color w:val="000000"/>
        </w:rPr>
        <w:t>-</w:t>
      </w:r>
      <w:r w:rsidR="006C12A5">
        <w:rPr>
          <w:rFonts w:eastAsia="Times New Roman"/>
          <w:b/>
          <w:bCs/>
          <w:color w:val="000000"/>
        </w:rPr>
        <w:t xml:space="preserve"> </w:t>
      </w:r>
      <w:r>
        <w:rPr>
          <w:rFonts w:eastAsia="Times New Roman"/>
          <w:b/>
          <w:bCs/>
          <w:color w:val="000000"/>
        </w:rPr>
        <w:t xml:space="preserve">f on the consent calendar.  The vote showed four trustees in favor (President Senior was absent).  Motion carried. </w:t>
      </w:r>
    </w:p>
    <w:p w14:paraId="0F60A5EB" w14:textId="49A42A21" w:rsidR="00E603F1" w:rsidRPr="003962AC" w:rsidRDefault="00E603F1" w:rsidP="003962AC">
      <w:pPr>
        <w:shd w:val="clear" w:color="auto" w:fill="FFFFFF"/>
        <w:ind w:left="360"/>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067DEEDF" w14:textId="506F3953" w:rsidR="00794490" w:rsidRDefault="000F0D03" w:rsidP="00FD000C">
      <w:pPr>
        <w:pStyle w:val="ListParagraph"/>
        <w:numPr>
          <w:ilvl w:val="1"/>
          <w:numId w:val="2"/>
        </w:numPr>
        <w:shd w:val="clear" w:color="auto" w:fill="FFFFFF"/>
        <w:rPr>
          <w:rFonts w:eastAsia="Times New Roman"/>
          <w:color w:val="000000"/>
        </w:rPr>
      </w:pPr>
      <w:r>
        <w:rPr>
          <w:rFonts w:eastAsia="Times New Roman"/>
          <w:color w:val="000000"/>
        </w:rPr>
        <w:t xml:space="preserve">Acceptance and approval of FYE 2023 District Audit, as presented by Jennifer Miller and/or Tara Eastwood, </w:t>
      </w:r>
      <w:r w:rsidR="00641CCF">
        <w:rPr>
          <w:rFonts w:eastAsia="Times New Roman"/>
          <w:color w:val="000000"/>
        </w:rPr>
        <w:t>Bowman,</w:t>
      </w:r>
      <w:r>
        <w:rPr>
          <w:rFonts w:eastAsia="Times New Roman"/>
          <w:color w:val="000000"/>
        </w:rPr>
        <w:t xml:space="preserve"> and Associates*</w:t>
      </w:r>
    </w:p>
    <w:p w14:paraId="119CD402" w14:textId="77777777" w:rsidR="001E25F8" w:rsidRDefault="001E25F8" w:rsidP="001E25F8">
      <w:pPr>
        <w:shd w:val="clear" w:color="auto" w:fill="FFFFFF"/>
        <w:ind w:left="1080"/>
        <w:rPr>
          <w:rFonts w:eastAsia="Times New Roman"/>
          <w:color w:val="000000"/>
        </w:rPr>
      </w:pPr>
    </w:p>
    <w:p w14:paraId="3ABB0A6C" w14:textId="7716A0FF" w:rsidR="001E25F8" w:rsidRDefault="001E25F8" w:rsidP="008C067A">
      <w:pPr>
        <w:shd w:val="clear" w:color="auto" w:fill="FFFFFF"/>
        <w:ind w:left="1440"/>
        <w:rPr>
          <w:rFonts w:eastAsia="Times New Roman"/>
          <w:color w:val="000000"/>
        </w:rPr>
      </w:pPr>
      <w:r>
        <w:rPr>
          <w:rFonts w:eastAsia="Times New Roman"/>
          <w:color w:val="000000"/>
        </w:rPr>
        <w:lastRenderedPageBreak/>
        <w:t xml:space="preserve">Jennifer Miller was in attendance.  She began with general questions that are part of the audit.  The board answered the questions.  Jennifer reminded </w:t>
      </w:r>
      <w:r w:rsidR="006C12A5">
        <w:rPr>
          <w:rFonts w:eastAsia="Times New Roman"/>
          <w:color w:val="000000"/>
        </w:rPr>
        <w:t>the Board</w:t>
      </w:r>
      <w:r>
        <w:rPr>
          <w:rFonts w:eastAsia="Times New Roman"/>
          <w:color w:val="000000"/>
        </w:rPr>
        <w:t xml:space="preserve"> that </w:t>
      </w:r>
      <w:r w:rsidR="006C12A5">
        <w:rPr>
          <w:rFonts w:eastAsia="Times New Roman"/>
          <w:color w:val="000000"/>
        </w:rPr>
        <w:t>the District is</w:t>
      </w:r>
      <w:r>
        <w:rPr>
          <w:rFonts w:eastAsia="Times New Roman"/>
          <w:color w:val="000000"/>
        </w:rPr>
        <w:t xml:space="preserve"> now following an accrual basis system.  </w:t>
      </w:r>
      <w:r w:rsidR="00CF3E6D">
        <w:rPr>
          <w:rFonts w:eastAsia="Times New Roman"/>
          <w:color w:val="000000"/>
        </w:rPr>
        <w:t xml:space="preserve">The audit showed </w:t>
      </w:r>
      <w:r w:rsidR="006C12A5">
        <w:rPr>
          <w:rFonts w:eastAsia="Times New Roman"/>
          <w:color w:val="000000"/>
        </w:rPr>
        <w:t>a</w:t>
      </w:r>
      <w:r w:rsidR="00CF3E6D">
        <w:rPr>
          <w:rFonts w:eastAsia="Times New Roman"/>
          <w:color w:val="000000"/>
        </w:rPr>
        <w:t xml:space="preserve">n increase in revenue based on </w:t>
      </w:r>
      <w:r w:rsidR="003207A8">
        <w:rPr>
          <w:rFonts w:eastAsia="Times New Roman"/>
          <w:color w:val="000000"/>
        </w:rPr>
        <w:t xml:space="preserve">special revenue funds from </w:t>
      </w:r>
      <w:r w:rsidR="00CF3E6D">
        <w:rPr>
          <w:rFonts w:eastAsia="Times New Roman"/>
          <w:color w:val="000000"/>
        </w:rPr>
        <w:t xml:space="preserve">our dealings with Summer </w:t>
      </w:r>
      <w:r w:rsidR="003207A8">
        <w:rPr>
          <w:rFonts w:eastAsia="Times New Roman"/>
          <w:color w:val="000000"/>
        </w:rPr>
        <w:t>L</w:t>
      </w:r>
      <w:r w:rsidR="00CF3E6D">
        <w:rPr>
          <w:rFonts w:eastAsia="Times New Roman"/>
          <w:color w:val="000000"/>
        </w:rPr>
        <w:t xml:space="preserve">ake </w:t>
      </w:r>
      <w:r w:rsidR="003207A8">
        <w:rPr>
          <w:rFonts w:eastAsia="Times New Roman"/>
          <w:color w:val="000000"/>
        </w:rPr>
        <w:t>North</w:t>
      </w:r>
      <w:r w:rsidR="006C12A5">
        <w:rPr>
          <w:rFonts w:eastAsia="Times New Roman"/>
          <w:color w:val="000000"/>
        </w:rPr>
        <w:t>.</w:t>
      </w:r>
      <w:r w:rsidR="003207A8">
        <w:rPr>
          <w:rFonts w:eastAsia="Times New Roman"/>
          <w:color w:val="000000"/>
        </w:rPr>
        <w:t xml:space="preserve"> </w:t>
      </w:r>
      <w:r w:rsidR="006C12A5">
        <w:rPr>
          <w:rFonts w:eastAsia="Times New Roman"/>
          <w:color w:val="000000"/>
        </w:rPr>
        <w:t>Overall,</w:t>
      </w:r>
      <w:r w:rsidR="003207A8">
        <w:rPr>
          <w:rFonts w:eastAsia="Times New Roman"/>
          <w:color w:val="000000"/>
        </w:rPr>
        <w:t xml:space="preserve"> there have not been any significant changes </w:t>
      </w:r>
      <w:r w:rsidR="006C12A5">
        <w:rPr>
          <w:rFonts w:eastAsia="Times New Roman"/>
          <w:color w:val="000000"/>
        </w:rPr>
        <w:t>since the FYE</w:t>
      </w:r>
      <w:r w:rsidR="003207A8">
        <w:rPr>
          <w:rFonts w:eastAsia="Times New Roman"/>
          <w:color w:val="000000"/>
        </w:rPr>
        <w:t xml:space="preserve"> 202</w:t>
      </w:r>
      <w:r w:rsidR="006C12A5">
        <w:rPr>
          <w:rFonts w:eastAsia="Times New Roman"/>
          <w:color w:val="000000"/>
        </w:rPr>
        <w:t>2</w:t>
      </w:r>
      <w:r w:rsidR="003207A8">
        <w:rPr>
          <w:rFonts w:eastAsia="Times New Roman"/>
          <w:color w:val="000000"/>
        </w:rPr>
        <w:t xml:space="preserve"> audit.</w:t>
      </w:r>
      <w:r w:rsidR="00D3162E">
        <w:rPr>
          <w:rFonts w:eastAsia="Times New Roman"/>
          <w:color w:val="000000"/>
        </w:rPr>
        <w:t xml:space="preserve">  The board accepted and approved the FYE 2023 District Audit.</w:t>
      </w:r>
    </w:p>
    <w:p w14:paraId="2433F782" w14:textId="77777777" w:rsidR="001E25F8" w:rsidRPr="001E25F8" w:rsidRDefault="001E25F8" w:rsidP="001E25F8">
      <w:pPr>
        <w:shd w:val="clear" w:color="auto" w:fill="FFFFFF"/>
        <w:ind w:left="1080"/>
        <w:rPr>
          <w:rFonts w:eastAsia="Times New Roman"/>
          <w:color w:val="000000"/>
        </w:rPr>
      </w:pPr>
    </w:p>
    <w:p w14:paraId="13BB2029" w14:textId="0B5F880F" w:rsidR="00D628AD" w:rsidRDefault="00694377"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adopting Resolution 2024-01 “Adopting</w:t>
      </w:r>
      <w:r w:rsidR="003B5872">
        <w:rPr>
          <w:rFonts w:eastAsia="Times New Roman"/>
          <w:color w:val="000000"/>
        </w:rPr>
        <w:t xml:space="preserve"> the Local Hazard Mitigation Plan Update Prepared by the Contra Costa </w:t>
      </w:r>
      <w:r w:rsidR="00B40007">
        <w:rPr>
          <w:rFonts w:eastAsia="Times New Roman"/>
          <w:color w:val="000000"/>
        </w:rPr>
        <w:t>County” *</w:t>
      </w:r>
    </w:p>
    <w:p w14:paraId="62D9585C" w14:textId="77777777" w:rsidR="00D3162E" w:rsidRDefault="00D3162E" w:rsidP="00D3162E">
      <w:pPr>
        <w:pStyle w:val="ListParagraph"/>
        <w:shd w:val="clear" w:color="auto" w:fill="FFFFFF"/>
        <w:ind w:left="1440"/>
        <w:rPr>
          <w:rFonts w:eastAsia="Times New Roman"/>
          <w:color w:val="000000"/>
        </w:rPr>
      </w:pPr>
    </w:p>
    <w:p w14:paraId="2901105B" w14:textId="11548FB0" w:rsidR="003207A8" w:rsidRDefault="008C067A" w:rsidP="003207A8">
      <w:pPr>
        <w:pStyle w:val="ListParagraph"/>
        <w:shd w:val="clear" w:color="auto" w:fill="FFFFFF"/>
        <w:ind w:left="1440"/>
        <w:rPr>
          <w:rFonts w:eastAsia="Times New Roman"/>
          <w:color w:val="000000"/>
        </w:rPr>
      </w:pPr>
      <w:r>
        <w:rPr>
          <w:rFonts w:eastAsia="Times New Roman"/>
          <w:color w:val="000000"/>
        </w:rPr>
        <w:t xml:space="preserve">District </w:t>
      </w:r>
      <w:r w:rsidR="00594784">
        <w:rPr>
          <w:rFonts w:eastAsia="Times New Roman"/>
          <w:color w:val="000000"/>
        </w:rPr>
        <w:t>Engineers Mirmazaheri and Porcalla gave a presentation on applying to</w:t>
      </w:r>
      <w:r w:rsidR="00CD3C7C">
        <w:rPr>
          <w:rFonts w:eastAsia="Times New Roman"/>
          <w:color w:val="000000"/>
        </w:rPr>
        <w:t xml:space="preserve"> participate</w:t>
      </w:r>
      <w:r w:rsidR="00594784">
        <w:rPr>
          <w:rFonts w:eastAsia="Times New Roman"/>
          <w:color w:val="000000"/>
        </w:rPr>
        <w:t xml:space="preserve"> in the Local </w:t>
      </w:r>
      <w:r w:rsidR="00CD3C7C">
        <w:rPr>
          <w:rFonts w:eastAsia="Times New Roman"/>
          <w:color w:val="000000"/>
        </w:rPr>
        <w:t>H</w:t>
      </w:r>
      <w:r w:rsidR="00594784">
        <w:rPr>
          <w:rFonts w:eastAsia="Times New Roman"/>
          <w:color w:val="000000"/>
        </w:rPr>
        <w:t xml:space="preserve">azard Mitigation Plan (LHMP).  </w:t>
      </w:r>
      <w:r w:rsidR="00D3162E">
        <w:rPr>
          <w:rFonts w:eastAsia="Times New Roman"/>
          <w:color w:val="000000"/>
        </w:rPr>
        <w:t xml:space="preserve">The bottom line is that to get funding from FEMA, RD 799 needs to participate in the Local Hazard Mitigation Plan.  </w:t>
      </w:r>
      <w:r w:rsidR="00BF6B9F">
        <w:rPr>
          <w:rFonts w:eastAsia="Times New Roman"/>
          <w:color w:val="000000"/>
        </w:rPr>
        <w:t>This program does involve a cost share for the district.</w:t>
      </w:r>
    </w:p>
    <w:p w14:paraId="6F983A35" w14:textId="77777777" w:rsidR="00B46D5F" w:rsidRDefault="00B46D5F" w:rsidP="003207A8">
      <w:pPr>
        <w:pStyle w:val="ListParagraph"/>
        <w:shd w:val="clear" w:color="auto" w:fill="FFFFFF"/>
        <w:ind w:left="1440"/>
        <w:rPr>
          <w:rFonts w:eastAsia="Times New Roman"/>
          <w:color w:val="000000"/>
        </w:rPr>
      </w:pPr>
    </w:p>
    <w:p w14:paraId="5F4006D6" w14:textId="17AFF989" w:rsidR="009B06AA" w:rsidRDefault="00706C3F" w:rsidP="003207A8">
      <w:pPr>
        <w:pStyle w:val="ListParagraph"/>
        <w:shd w:val="clear" w:color="auto" w:fill="FFFFFF"/>
        <w:ind w:left="1440"/>
        <w:rPr>
          <w:rFonts w:eastAsia="Times New Roman"/>
          <w:color w:val="000000"/>
        </w:rPr>
      </w:pPr>
      <w:r>
        <w:rPr>
          <w:rFonts w:eastAsia="Times New Roman"/>
          <w:color w:val="000000"/>
        </w:rPr>
        <w:t xml:space="preserve">Engineer Porcalla </w:t>
      </w:r>
      <w:r w:rsidR="008C067A">
        <w:rPr>
          <w:rFonts w:eastAsia="Times New Roman"/>
          <w:color w:val="000000"/>
        </w:rPr>
        <w:t>explained</w:t>
      </w:r>
      <w:r>
        <w:rPr>
          <w:rFonts w:eastAsia="Times New Roman"/>
          <w:color w:val="000000"/>
        </w:rPr>
        <w:t xml:space="preserve"> what a local hazard mitigation plan</w:t>
      </w:r>
      <w:r w:rsidR="008C067A">
        <w:rPr>
          <w:rFonts w:eastAsia="Times New Roman"/>
          <w:color w:val="000000"/>
        </w:rPr>
        <w:t xml:space="preserve"> is</w:t>
      </w:r>
      <w:r>
        <w:rPr>
          <w:rFonts w:eastAsia="Times New Roman"/>
          <w:color w:val="000000"/>
        </w:rPr>
        <w:t>. The plan identifies all local hazards, assesses the hazards,</w:t>
      </w:r>
      <w:r w:rsidRPr="00706C3F">
        <w:rPr>
          <w:rFonts w:eastAsia="Times New Roman"/>
          <w:color w:val="000000"/>
        </w:rPr>
        <w:t xml:space="preserve"> </w:t>
      </w:r>
      <w:r>
        <w:rPr>
          <w:rFonts w:eastAsia="Times New Roman"/>
          <w:color w:val="000000"/>
        </w:rPr>
        <w:t>and plans mitigation against it</w:t>
      </w:r>
      <w:r w:rsidR="008C067A">
        <w:rPr>
          <w:rFonts w:eastAsia="Times New Roman"/>
          <w:color w:val="000000"/>
        </w:rPr>
        <w:t>; i.e. f</w:t>
      </w:r>
      <w:r>
        <w:rPr>
          <w:rFonts w:eastAsia="Times New Roman"/>
          <w:color w:val="000000"/>
        </w:rPr>
        <w:t xml:space="preserve">looding, earthquakes, wildfires.  Contra Costa County has already formed a plan as a partnership.  It allows all public agencies to </w:t>
      </w:r>
      <w:r w:rsidR="009B06AA">
        <w:rPr>
          <w:rFonts w:eastAsia="Times New Roman"/>
          <w:color w:val="000000"/>
        </w:rPr>
        <w:t xml:space="preserve">participate in this process.  The </w:t>
      </w:r>
      <w:r w:rsidR="008C067A">
        <w:rPr>
          <w:rFonts w:eastAsia="Times New Roman"/>
          <w:color w:val="000000"/>
        </w:rPr>
        <w:t>D</w:t>
      </w:r>
      <w:r w:rsidR="009B06AA">
        <w:rPr>
          <w:rFonts w:eastAsia="Times New Roman"/>
          <w:color w:val="000000"/>
        </w:rPr>
        <w:t xml:space="preserve">istrict has formed a plan.  </w:t>
      </w:r>
      <w:r w:rsidR="00D3162E">
        <w:rPr>
          <w:rFonts w:eastAsia="Times New Roman"/>
          <w:color w:val="000000"/>
        </w:rPr>
        <w:t xml:space="preserve">Engineer Porcella stated that </w:t>
      </w:r>
      <w:r w:rsidR="00641CCF">
        <w:rPr>
          <w:rFonts w:eastAsia="Times New Roman"/>
          <w:color w:val="000000"/>
        </w:rPr>
        <w:t xml:space="preserve">GEI has begun the process for participating in this program by providing all necessary documents including some future projects. The areas focused </w:t>
      </w:r>
      <w:r w:rsidR="009B06AA">
        <w:rPr>
          <w:rFonts w:eastAsia="Times New Roman"/>
          <w:color w:val="000000"/>
        </w:rPr>
        <w:t>on</w:t>
      </w:r>
      <w:r w:rsidR="00641CCF">
        <w:rPr>
          <w:rFonts w:eastAsia="Times New Roman"/>
          <w:color w:val="000000"/>
        </w:rPr>
        <w:t xml:space="preserve"> </w:t>
      </w:r>
      <w:r w:rsidR="008C067A">
        <w:rPr>
          <w:rFonts w:eastAsia="Times New Roman"/>
          <w:color w:val="000000"/>
        </w:rPr>
        <w:t xml:space="preserve">in </w:t>
      </w:r>
      <w:r w:rsidR="00641CCF">
        <w:rPr>
          <w:rFonts w:eastAsia="Times New Roman"/>
          <w:color w:val="000000"/>
        </w:rPr>
        <w:t>this program include prevention, property protection, public education, emergency services, natural resources protection, structural projects, climate resilient and community capacity building.</w:t>
      </w:r>
      <w:r w:rsidR="009B06AA">
        <w:rPr>
          <w:rFonts w:eastAsia="Times New Roman"/>
          <w:color w:val="000000"/>
        </w:rPr>
        <w:t xml:space="preserve"> </w:t>
      </w:r>
    </w:p>
    <w:p w14:paraId="2CA1BF75" w14:textId="77777777" w:rsidR="009B06AA" w:rsidRDefault="009B06AA" w:rsidP="003207A8">
      <w:pPr>
        <w:pStyle w:val="ListParagraph"/>
        <w:shd w:val="clear" w:color="auto" w:fill="FFFFFF"/>
        <w:ind w:left="1440"/>
        <w:rPr>
          <w:rFonts w:eastAsia="Times New Roman"/>
          <w:color w:val="000000"/>
        </w:rPr>
      </w:pPr>
    </w:p>
    <w:p w14:paraId="713523AD" w14:textId="6680B44C" w:rsidR="00641CCF" w:rsidRDefault="008C067A" w:rsidP="00DA4656">
      <w:pPr>
        <w:pStyle w:val="ListParagraph"/>
        <w:shd w:val="clear" w:color="auto" w:fill="FFFFFF"/>
        <w:ind w:left="1440"/>
        <w:rPr>
          <w:rFonts w:eastAsia="Times New Roman"/>
          <w:color w:val="000000"/>
        </w:rPr>
      </w:pPr>
      <w:r>
        <w:rPr>
          <w:rFonts w:eastAsia="Times New Roman"/>
          <w:color w:val="000000"/>
        </w:rPr>
        <w:t>When the funding is released, if a District has a project identified in its’ LHMP,</w:t>
      </w:r>
      <w:r w:rsidR="009B06AA">
        <w:rPr>
          <w:rFonts w:eastAsia="Times New Roman"/>
          <w:color w:val="000000"/>
        </w:rPr>
        <w:t xml:space="preserve"> then the district puts their project towards one of the specific areas listed above.  The county has now drafted a </w:t>
      </w:r>
      <w:r w:rsidR="00DA4656">
        <w:rPr>
          <w:rFonts w:eastAsia="Times New Roman"/>
          <w:color w:val="000000"/>
        </w:rPr>
        <w:t xml:space="preserve">plan with our help </w:t>
      </w:r>
      <w:r w:rsidR="009B06AA">
        <w:rPr>
          <w:rFonts w:eastAsia="Times New Roman"/>
          <w:color w:val="000000"/>
        </w:rPr>
        <w:t xml:space="preserve">and then they will review it and send it back to </w:t>
      </w:r>
      <w:r>
        <w:rPr>
          <w:rFonts w:eastAsia="Times New Roman"/>
          <w:color w:val="000000"/>
        </w:rPr>
        <w:t>the District with</w:t>
      </w:r>
      <w:r w:rsidR="009B06AA">
        <w:rPr>
          <w:rFonts w:eastAsia="Times New Roman"/>
          <w:color w:val="000000"/>
        </w:rPr>
        <w:t xml:space="preserve"> questions and comments.  </w:t>
      </w:r>
      <w:r>
        <w:rPr>
          <w:rFonts w:eastAsia="Times New Roman"/>
          <w:color w:val="000000"/>
        </w:rPr>
        <w:t>The packet from the County was received this afternoon and will be reviewed over the next few days.</w:t>
      </w:r>
      <w:r w:rsidR="00DA4656">
        <w:rPr>
          <w:rFonts w:eastAsia="Times New Roman"/>
          <w:color w:val="000000"/>
        </w:rPr>
        <w:t xml:space="preserve">  For example, what RD 799 worries about are ditch systems, pump stations, levees in terms of maintenance and improvement of the levees. Some of the culverts need to be replaced eventually. </w:t>
      </w:r>
      <w:r>
        <w:rPr>
          <w:rFonts w:eastAsia="Times New Roman"/>
          <w:color w:val="000000"/>
        </w:rPr>
        <w:t>If the District receives grant funding, the District’s cost share would be 25%.</w:t>
      </w:r>
      <w:r w:rsidR="00A22063">
        <w:rPr>
          <w:rFonts w:eastAsia="Times New Roman"/>
          <w:color w:val="000000"/>
        </w:rPr>
        <w:t xml:space="preserve">  Engineering fees would be the main cost to the District.  </w:t>
      </w:r>
    </w:p>
    <w:p w14:paraId="048C08DD" w14:textId="77777777" w:rsidR="00DA4656" w:rsidRPr="00DA4656" w:rsidRDefault="00DA4656" w:rsidP="00DA4656">
      <w:pPr>
        <w:pStyle w:val="ListParagraph"/>
        <w:shd w:val="clear" w:color="auto" w:fill="FFFFFF"/>
        <w:ind w:left="1440"/>
        <w:rPr>
          <w:rFonts w:eastAsia="Times New Roman"/>
          <w:color w:val="000000"/>
        </w:rPr>
      </w:pPr>
    </w:p>
    <w:p w14:paraId="148689E2" w14:textId="125E5316" w:rsidR="00B46D5F" w:rsidRDefault="00B46D5F" w:rsidP="003207A8">
      <w:pPr>
        <w:pStyle w:val="ListParagraph"/>
        <w:shd w:val="clear" w:color="auto" w:fill="FFFFFF"/>
        <w:ind w:left="1440"/>
        <w:rPr>
          <w:rFonts w:eastAsia="Times New Roman"/>
          <w:color w:val="000000"/>
        </w:rPr>
      </w:pPr>
      <w:r>
        <w:rPr>
          <w:rFonts w:eastAsia="Times New Roman"/>
          <w:color w:val="000000"/>
        </w:rPr>
        <w:t>D</w:t>
      </w:r>
      <w:r w:rsidR="008C067A">
        <w:rPr>
          <w:rFonts w:eastAsia="Times New Roman"/>
          <w:color w:val="000000"/>
        </w:rPr>
        <w:t>istrict Manager</w:t>
      </w:r>
      <w:r>
        <w:rPr>
          <w:rFonts w:eastAsia="Times New Roman"/>
          <w:color w:val="000000"/>
        </w:rPr>
        <w:t xml:space="preserve"> Alvarez stated the money </w:t>
      </w:r>
      <w:r w:rsidR="00242D36">
        <w:rPr>
          <w:rFonts w:eastAsia="Times New Roman"/>
          <w:color w:val="000000"/>
        </w:rPr>
        <w:t xml:space="preserve">that </w:t>
      </w:r>
      <w:r w:rsidR="008C067A">
        <w:rPr>
          <w:rFonts w:eastAsia="Times New Roman"/>
          <w:color w:val="000000"/>
        </w:rPr>
        <w:t>the District gets</w:t>
      </w:r>
      <w:r w:rsidR="00242D36">
        <w:rPr>
          <w:rFonts w:eastAsia="Times New Roman"/>
          <w:color w:val="000000"/>
        </w:rPr>
        <w:t xml:space="preserve"> from DWR Grants </w:t>
      </w:r>
      <w:r w:rsidR="008171F8">
        <w:rPr>
          <w:rFonts w:eastAsia="Times New Roman"/>
          <w:color w:val="000000"/>
        </w:rPr>
        <w:t>covers levee prism work</w:t>
      </w:r>
      <w:r w:rsidR="008C067A">
        <w:rPr>
          <w:rFonts w:eastAsia="Times New Roman"/>
          <w:color w:val="000000"/>
        </w:rPr>
        <w:t>;</w:t>
      </w:r>
      <w:r w:rsidR="008171F8">
        <w:rPr>
          <w:rFonts w:eastAsia="Times New Roman"/>
          <w:color w:val="000000"/>
        </w:rPr>
        <w:t xml:space="preserve"> FEMA grants are much </w:t>
      </w:r>
      <w:r w:rsidR="002F4DE4">
        <w:rPr>
          <w:rFonts w:eastAsia="Times New Roman"/>
          <w:color w:val="000000"/>
        </w:rPr>
        <w:t>broader</w:t>
      </w:r>
      <w:r w:rsidR="008171F8">
        <w:rPr>
          <w:rFonts w:eastAsia="Times New Roman"/>
          <w:color w:val="000000"/>
        </w:rPr>
        <w:t xml:space="preserve"> and they include drainage and conveyance levees, existing hazards, preparedness-</w:t>
      </w:r>
      <w:r w:rsidR="002F4DE4">
        <w:rPr>
          <w:rFonts w:eastAsia="Times New Roman"/>
          <w:color w:val="000000"/>
        </w:rPr>
        <w:t>supplies,</w:t>
      </w:r>
      <w:r w:rsidR="008171F8">
        <w:rPr>
          <w:rFonts w:eastAsia="Times New Roman"/>
          <w:color w:val="000000"/>
        </w:rPr>
        <w:t xml:space="preserve"> and recovery.  </w:t>
      </w:r>
      <w:r w:rsidR="002F4DE4">
        <w:rPr>
          <w:rFonts w:eastAsia="Times New Roman"/>
          <w:color w:val="000000"/>
        </w:rPr>
        <w:t>The dry levees that we currently own and the ones we will be obtaining very soon, could need repairs and these monies would qualify for that work.</w:t>
      </w:r>
      <w:r w:rsidR="00A22063">
        <w:rPr>
          <w:rFonts w:eastAsia="Times New Roman"/>
          <w:color w:val="000000"/>
        </w:rPr>
        <w:t xml:space="preserve">  If we don’t commit to participating in the LHMP then </w:t>
      </w:r>
      <w:r w:rsidR="008C067A">
        <w:rPr>
          <w:rFonts w:eastAsia="Times New Roman"/>
          <w:color w:val="000000"/>
        </w:rPr>
        <w:t>the District</w:t>
      </w:r>
      <w:r w:rsidR="00A22063">
        <w:rPr>
          <w:rFonts w:eastAsia="Times New Roman"/>
          <w:color w:val="000000"/>
        </w:rPr>
        <w:t xml:space="preserve"> won’t qualify for these grants from FEMA. </w:t>
      </w:r>
      <w:r w:rsidR="00242D36">
        <w:rPr>
          <w:rFonts w:eastAsia="Times New Roman"/>
          <w:color w:val="000000"/>
        </w:rPr>
        <w:t xml:space="preserve"> </w:t>
      </w:r>
    </w:p>
    <w:p w14:paraId="61FBAEA8" w14:textId="77777777" w:rsidR="002F4DE4" w:rsidRDefault="002F4DE4" w:rsidP="003207A8">
      <w:pPr>
        <w:pStyle w:val="ListParagraph"/>
        <w:shd w:val="clear" w:color="auto" w:fill="FFFFFF"/>
        <w:ind w:left="1440"/>
        <w:rPr>
          <w:rFonts w:eastAsia="Times New Roman"/>
          <w:color w:val="000000"/>
        </w:rPr>
      </w:pPr>
    </w:p>
    <w:p w14:paraId="782D0CD8" w14:textId="2AE03A97" w:rsidR="00641CCF" w:rsidRDefault="00ED4133" w:rsidP="003207A8">
      <w:pPr>
        <w:pStyle w:val="ListParagraph"/>
        <w:shd w:val="clear" w:color="auto" w:fill="FFFFFF"/>
        <w:ind w:left="1440"/>
        <w:rPr>
          <w:rFonts w:eastAsia="Times New Roman"/>
          <w:color w:val="000000"/>
        </w:rPr>
      </w:pPr>
      <w:r>
        <w:rPr>
          <w:rFonts w:eastAsia="Times New Roman"/>
          <w:color w:val="000000"/>
        </w:rPr>
        <w:t xml:space="preserve">District </w:t>
      </w:r>
      <w:r w:rsidR="004257DB">
        <w:rPr>
          <w:rFonts w:eastAsia="Times New Roman"/>
          <w:color w:val="000000"/>
        </w:rPr>
        <w:t xml:space="preserve">Engineer Mirmazaheri stated </w:t>
      </w:r>
      <w:r>
        <w:rPr>
          <w:rFonts w:eastAsia="Times New Roman"/>
          <w:color w:val="000000"/>
        </w:rPr>
        <w:t xml:space="preserve">that </w:t>
      </w:r>
      <w:r w:rsidR="004257DB">
        <w:rPr>
          <w:rFonts w:eastAsia="Times New Roman"/>
          <w:color w:val="000000"/>
        </w:rPr>
        <w:t>by</w:t>
      </w:r>
      <w:r w:rsidR="00641CCF">
        <w:rPr>
          <w:rFonts w:eastAsia="Times New Roman"/>
          <w:color w:val="000000"/>
        </w:rPr>
        <w:t xml:space="preserve"> participating</w:t>
      </w:r>
      <w:r>
        <w:rPr>
          <w:rFonts w:eastAsia="Times New Roman"/>
          <w:color w:val="000000"/>
        </w:rPr>
        <w:t>,</w:t>
      </w:r>
      <w:r w:rsidR="00641CCF">
        <w:rPr>
          <w:rFonts w:eastAsia="Times New Roman"/>
          <w:color w:val="000000"/>
        </w:rPr>
        <w:t xml:space="preserve"> </w:t>
      </w:r>
      <w:r w:rsidR="004257DB">
        <w:rPr>
          <w:rFonts w:eastAsia="Times New Roman"/>
          <w:color w:val="000000"/>
        </w:rPr>
        <w:t>RD 799 will have access to the funds released under the FEMA grant programs. Some of the funds relevant to RD 799 anticipated work include preparedness grants, hazard mitigation grants, flood mitigation assistance, building resilient infrastructure communities and presidential disaster declaration</w:t>
      </w:r>
      <w:r>
        <w:rPr>
          <w:rFonts w:eastAsia="Times New Roman"/>
          <w:color w:val="000000"/>
        </w:rPr>
        <w:t>s</w:t>
      </w:r>
      <w:r w:rsidR="004257DB">
        <w:rPr>
          <w:rFonts w:eastAsia="Times New Roman"/>
          <w:color w:val="000000"/>
        </w:rPr>
        <w:t>.</w:t>
      </w:r>
    </w:p>
    <w:p w14:paraId="70DAA7F1" w14:textId="6BF8866D" w:rsidR="004257DB" w:rsidRDefault="004257DB" w:rsidP="004257DB">
      <w:pPr>
        <w:shd w:val="clear" w:color="auto" w:fill="FFFFFF"/>
        <w:rPr>
          <w:rFonts w:eastAsia="Times New Roman"/>
          <w:color w:val="000000"/>
        </w:rPr>
      </w:pPr>
      <w:r>
        <w:rPr>
          <w:rFonts w:eastAsia="Times New Roman"/>
          <w:color w:val="000000"/>
        </w:rPr>
        <w:lastRenderedPageBreak/>
        <w:tab/>
      </w:r>
    </w:p>
    <w:p w14:paraId="784B3CD3" w14:textId="5501B639" w:rsidR="004257DB" w:rsidRPr="004257DB" w:rsidRDefault="004257DB" w:rsidP="00ED4133">
      <w:pPr>
        <w:shd w:val="clear" w:color="auto" w:fill="FFFFFF"/>
        <w:ind w:left="1440"/>
        <w:rPr>
          <w:rFonts w:eastAsia="Times New Roman"/>
          <w:b/>
          <w:bCs/>
          <w:color w:val="000000"/>
        </w:rPr>
      </w:pPr>
      <w:r>
        <w:rPr>
          <w:rFonts w:eastAsia="Times New Roman"/>
          <w:b/>
          <w:bCs/>
          <w:color w:val="000000"/>
        </w:rPr>
        <w:t>A motion was made by Trustee Pierce and seconded by Trustee Lipa</w:t>
      </w:r>
      <w:r w:rsidR="0025057D">
        <w:rPr>
          <w:rFonts w:eastAsia="Times New Roman"/>
          <w:b/>
          <w:bCs/>
          <w:color w:val="000000"/>
        </w:rPr>
        <w:t>r</w:t>
      </w:r>
      <w:r>
        <w:rPr>
          <w:rFonts w:eastAsia="Times New Roman"/>
          <w:b/>
          <w:bCs/>
          <w:color w:val="000000"/>
        </w:rPr>
        <w:t>y to adopt the Local Hazard Mitigation Plan under Contra Costa County.  The vote showed four trustees in favor (President Senior was absent).  Motion carried.</w:t>
      </w:r>
    </w:p>
    <w:p w14:paraId="5AE4D483" w14:textId="77777777" w:rsidR="004257DB" w:rsidRDefault="004257DB" w:rsidP="003207A8">
      <w:pPr>
        <w:pStyle w:val="ListParagraph"/>
        <w:shd w:val="clear" w:color="auto" w:fill="FFFFFF"/>
        <w:ind w:left="1440"/>
        <w:rPr>
          <w:rFonts w:eastAsia="Times New Roman"/>
          <w:color w:val="000000"/>
        </w:rPr>
      </w:pPr>
    </w:p>
    <w:p w14:paraId="2F160F35" w14:textId="4C41D109" w:rsidR="004E2EDF" w:rsidRDefault="006F635C" w:rsidP="004257DB">
      <w:pPr>
        <w:pStyle w:val="ListParagraph"/>
        <w:numPr>
          <w:ilvl w:val="1"/>
          <w:numId w:val="2"/>
        </w:numPr>
        <w:shd w:val="clear" w:color="auto" w:fill="FFFFFF"/>
        <w:rPr>
          <w:rFonts w:eastAsia="Times New Roman"/>
          <w:color w:val="000000"/>
        </w:rPr>
      </w:pPr>
      <w:r>
        <w:rPr>
          <w:rFonts w:eastAsia="Times New Roman"/>
          <w:color w:val="000000"/>
        </w:rPr>
        <w:t>U</w:t>
      </w:r>
      <w:r w:rsidR="004257DB" w:rsidRPr="004257DB">
        <w:rPr>
          <w:rFonts w:eastAsia="Times New Roman"/>
          <w:color w:val="000000"/>
        </w:rPr>
        <w:t>pdate</w:t>
      </w:r>
      <w:r w:rsidR="001A556F" w:rsidRPr="004257DB">
        <w:rPr>
          <w:rFonts w:eastAsia="Times New Roman"/>
          <w:color w:val="000000"/>
        </w:rPr>
        <w:t>/report on Summer Lake North development by District Manager/District Engineer/District Legal Counsel</w:t>
      </w:r>
    </w:p>
    <w:p w14:paraId="54A6F4F5" w14:textId="77777777" w:rsidR="006F635C" w:rsidRDefault="006F635C" w:rsidP="00BF6B9F">
      <w:pPr>
        <w:shd w:val="clear" w:color="auto" w:fill="FFFFFF"/>
        <w:ind w:left="1080"/>
        <w:rPr>
          <w:rFonts w:eastAsia="Times New Roman"/>
          <w:color w:val="000000"/>
        </w:rPr>
      </w:pPr>
    </w:p>
    <w:p w14:paraId="59EDAB1D" w14:textId="7BCF32E6" w:rsidR="00BF6B9F" w:rsidRDefault="00BF6B9F" w:rsidP="00ED4133">
      <w:pPr>
        <w:shd w:val="clear" w:color="auto" w:fill="FFFFFF"/>
        <w:ind w:left="1440"/>
        <w:rPr>
          <w:rFonts w:eastAsia="Times New Roman"/>
          <w:b/>
          <w:bCs/>
          <w:color w:val="000000"/>
          <w:u w:val="single"/>
        </w:rPr>
      </w:pPr>
      <w:r>
        <w:rPr>
          <w:rFonts w:eastAsia="Times New Roman"/>
          <w:b/>
          <w:bCs/>
          <w:color w:val="000000"/>
          <w:u w:val="single"/>
        </w:rPr>
        <w:t>Summer Lake North</w:t>
      </w:r>
      <w:r w:rsidR="00ED4133">
        <w:rPr>
          <w:rFonts w:eastAsia="Times New Roman"/>
          <w:b/>
          <w:bCs/>
          <w:color w:val="000000"/>
          <w:u w:val="single"/>
        </w:rPr>
        <w:t xml:space="preserve"> (SLN)</w:t>
      </w:r>
    </w:p>
    <w:p w14:paraId="63D1B490" w14:textId="37460AB0" w:rsidR="00BF6B9F" w:rsidRDefault="00287915" w:rsidP="00ED4133">
      <w:pPr>
        <w:shd w:val="clear" w:color="auto" w:fill="FFFFFF"/>
        <w:ind w:left="1440"/>
        <w:rPr>
          <w:rFonts w:eastAsia="Times New Roman"/>
          <w:color w:val="000000"/>
        </w:rPr>
      </w:pPr>
      <w:r>
        <w:rPr>
          <w:rFonts w:eastAsia="Times New Roman"/>
          <w:color w:val="000000"/>
        </w:rPr>
        <w:t>The weather continues to impact the work on Summer Lake North, which includes the utility work and pump station three replacement.</w:t>
      </w:r>
    </w:p>
    <w:p w14:paraId="5882FE07" w14:textId="77777777" w:rsidR="00287915" w:rsidRDefault="00287915" w:rsidP="00ED4133">
      <w:pPr>
        <w:shd w:val="clear" w:color="auto" w:fill="FFFFFF"/>
        <w:ind w:left="1440"/>
        <w:rPr>
          <w:rFonts w:eastAsia="Times New Roman"/>
          <w:color w:val="000000"/>
        </w:rPr>
      </w:pPr>
    </w:p>
    <w:p w14:paraId="6BE88FEA" w14:textId="3EA05CE8" w:rsidR="0078777E" w:rsidRDefault="00287915" w:rsidP="00ED4133">
      <w:pPr>
        <w:shd w:val="clear" w:color="auto" w:fill="FFFFFF"/>
        <w:ind w:left="1440"/>
        <w:rPr>
          <w:rFonts w:eastAsia="Times New Roman"/>
          <w:color w:val="000000"/>
        </w:rPr>
      </w:pPr>
      <w:r>
        <w:rPr>
          <w:rFonts w:eastAsia="Times New Roman"/>
          <w:color w:val="000000"/>
        </w:rPr>
        <w:t xml:space="preserve">To note, SLN is anticipating hearing from FEMA on certification of the new levee by the middle of March.  Once the certification is granted </w:t>
      </w:r>
      <w:r w:rsidR="00F14715">
        <w:rPr>
          <w:rFonts w:eastAsia="Times New Roman"/>
          <w:color w:val="000000"/>
        </w:rPr>
        <w:t>RD 799</w:t>
      </w:r>
      <w:r>
        <w:rPr>
          <w:rFonts w:eastAsia="Times New Roman"/>
          <w:color w:val="000000"/>
        </w:rPr>
        <w:t xml:space="preserve"> will acquire the </w:t>
      </w:r>
      <w:r w:rsidR="00F14715">
        <w:rPr>
          <w:rFonts w:eastAsia="Times New Roman"/>
          <w:color w:val="000000"/>
        </w:rPr>
        <w:t>dry levees.</w:t>
      </w:r>
    </w:p>
    <w:p w14:paraId="23350339" w14:textId="77777777" w:rsidR="0078777E" w:rsidRPr="0078777E" w:rsidRDefault="0078777E" w:rsidP="0078777E">
      <w:pPr>
        <w:shd w:val="clear" w:color="auto" w:fill="FFFFFF"/>
        <w:ind w:left="1080"/>
        <w:rPr>
          <w:rFonts w:eastAsia="Times New Roman"/>
          <w:color w:val="000000"/>
        </w:rPr>
      </w:pPr>
    </w:p>
    <w:p w14:paraId="5FB20058" w14:textId="77777777" w:rsidR="0040029F" w:rsidRDefault="0040029F" w:rsidP="0040029F">
      <w:pPr>
        <w:pStyle w:val="ListParagraph"/>
        <w:numPr>
          <w:ilvl w:val="1"/>
          <w:numId w:val="2"/>
        </w:numPr>
        <w:shd w:val="clear" w:color="auto" w:fill="FFFFFF"/>
        <w:rPr>
          <w:rFonts w:eastAsia="Times New Roman"/>
          <w:color w:val="000000"/>
        </w:rPr>
      </w:pPr>
      <w:r>
        <w:rPr>
          <w:rFonts w:eastAsia="Times New Roman"/>
          <w:color w:val="000000"/>
        </w:rPr>
        <w:t>Discussion and consideration of mid-year budget review; including possible modifications*</w:t>
      </w:r>
    </w:p>
    <w:p w14:paraId="40B1986B" w14:textId="77777777" w:rsidR="00F14715" w:rsidRDefault="00F14715" w:rsidP="00F14715">
      <w:pPr>
        <w:pStyle w:val="ListParagraph"/>
        <w:shd w:val="clear" w:color="auto" w:fill="FFFFFF"/>
        <w:ind w:left="1440"/>
        <w:rPr>
          <w:rFonts w:eastAsia="Times New Roman"/>
          <w:color w:val="000000"/>
        </w:rPr>
      </w:pPr>
    </w:p>
    <w:p w14:paraId="0C50E705" w14:textId="44ADBC89" w:rsidR="00F14715" w:rsidRDefault="00F14715" w:rsidP="00F14715">
      <w:pPr>
        <w:pStyle w:val="ListParagraph"/>
        <w:shd w:val="clear" w:color="auto" w:fill="FFFFFF"/>
        <w:ind w:left="1440"/>
        <w:rPr>
          <w:rFonts w:eastAsia="Times New Roman"/>
          <w:color w:val="000000"/>
        </w:rPr>
      </w:pPr>
      <w:r>
        <w:rPr>
          <w:rFonts w:eastAsia="Times New Roman"/>
          <w:color w:val="000000"/>
        </w:rPr>
        <w:t xml:space="preserve">The highlights </w:t>
      </w:r>
      <w:r w:rsidR="00A22063">
        <w:rPr>
          <w:rFonts w:eastAsia="Times New Roman"/>
          <w:color w:val="000000"/>
        </w:rPr>
        <w:t>show that</w:t>
      </w:r>
      <w:r>
        <w:rPr>
          <w:rFonts w:eastAsia="Times New Roman"/>
          <w:color w:val="000000"/>
        </w:rPr>
        <w:t xml:space="preserve"> back in </w:t>
      </w:r>
      <w:r w:rsidR="00ED4133">
        <w:rPr>
          <w:rFonts w:eastAsia="Times New Roman"/>
          <w:color w:val="000000"/>
        </w:rPr>
        <w:t>June the anticipated</w:t>
      </w:r>
      <w:r>
        <w:rPr>
          <w:rFonts w:eastAsia="Times New Roman"/>
          <w:color w:val="000000"/>
        </w:rPr>
        <w:t xml:space="preserve"> </w:t>
      </w:r>
      <w:r w:rsidR="006D393E">
        <w:rPr>
          <w:rFonts w:eastAsia="Times New Roman"/>
          <w:color w:val="000000"/>
        </w:rPr>
        <w:t>deficit</w:t>
      </w:r>
      <w:r>
        <w:rPr>
          <w:rFonts w:eastAsia="Times New Roman"/>
          <w:color w:val="000000"/>
        </w:rPr>
        <w:t xml:space="preserve"> was </w:t>
      </w:r>
      <w:r w:rsidR="00ED4133">
        <w:rPr>
          <w:rFonts w:eastAsia="Times New Roman"/>
          <w:color w:val="000000"/>
        </w:rPr>
        <w:t>$</w:t>
      </w:r>
      <w:r>
        <w:rPr>
          <w:rFonts w:eastAsia="Times New Roman"/>
          <w:color w:val="000000"/>
        </w:rPr>
        <w:t>8</w:t>
      </w:r>
      <w:r w:rsidR="00A22063">
        <w:rPr>
          <w:rFonts w:eastAsia="Times New Roman"/>
          <w:color w:val="000000"/>
        </w:rPr>
        <w:t>6</w:t>
      </w:r>
      <w:r>
        <w:rPr>
          <w:rFonts w:eastAsia="Times New Roman"/>
          <w:color w:val="000000"/>
        </w:rPr>
        <w:t>,000 dollars</w:t>
      </w:r>
      <w:r w:rsidR="00ED4133">
        <w:rPr>
          <w:rFonts w:eastAsia="Times New Roman"/>
          <w:color w:val="000000"/>
        </w:rPr>
        <w:t>.  With the mid-year budget review the deficit has reduced to $67,000.</w:t>
      </w:r>
      <w:r>
        <w:rPr>
          <w:rFonts w:eastAsia="Times New Roman"/>
          <w:color w:val="000000"/>
        </w:rPr>
        <w:t xml:space="preserve"> </w:t>
      </w:r>
      <w:r w:rsidR="00ED4133">
        <w:rPr>
          <w:rFonts w:eastAsia="Times New Roman"/>
          <w:color w:val="000000"/>
        </w:rPr>
        <w:t xml:space="preserve"> </w:t>
      </w:r>
      <w:r w:rsidR="00A22063">
        <w:rPr>
          <w:rFonts w:eastAsia="Times New Roman"/>
          <w:color w:val="000000"/>
        </w:rPr>
        <w:t>Cash on hand is very healthy</w:t>
      </w:r>
      <w:r w:rsidR="006D393E">
        <w:rPr>
          <w:rFonts w:eastAsia="Times New Roman"/>
          <w:color w:val="000000"/>
        </w:rPr>
        <w:t xml:space="preserve">.  When we drafted our budget back in </w:t>
      </w:r>
      <w:r w:rsidR="00ED4133">
        <w:rPr>
          <w:rFonts w:eastAsia="Times New Roman"/>
          <w:color w:val="000000"/>
        </w:rPr>
        <w:t>June</w:t>
      </w:r>
      <w:r w:rsidR="006D393E">
        <w:rPr>
          <w:rFonts w:eastAsia="Times New Roman"/>
          <w:color w:val="000000"/>
        </w:rPr>
        <w:t xml:space="preserve">, that was before </w:t>
      </w:r>
      <w:r w:rsidR="00ED4133">
        <w:rPr>
          <w:rFonts w:eastAsia="Times New Roman"/>
          <w:color w:val="000000"/>
        </w:rPr>
        <w:t>the DeNova</w:t>
      </w:r>
      <w:r w:rsidR="006D393E">
        <w:rPr>
          <w:rFonts w:eastAsia="Times New Roman"/>
          <w:color w:val="000000"/>
        </w:rPr>
        <w:t xml:space="preserve"> CFD agreement.</w:t>
      </w:r>
    </w:p>
    <w:p w14:paraId="4B6DC06F" w14:textId="77777777" w:rsidR="00F14715" w:rsidRDefault="00F14715" w:rsidP="00F14715">
      <w:pPr>
        <w:pStyle w:val="ListParagraph"/>
        <w:shd w:val="clear" w:color="auto" w:fill="FFFFFF"/>
        <w:ind w:left="1440"/>
        <w:rPr>
          <w:rFonts w:eastAsia="Times New Roman"/>
          <w:color w:val="000000"/>
        </w:rPr>
      </w:pPr>
    </w:p>
    <w:p w14:paraId="29DB9C54" w14:textId="7A47AFE2" w:rsidR="00D06563" w:rsidRDefault="00D06563" w:rsidP="00D06563">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w:t>
      </w:r>
      <w:r w:rsidRPr="000257D6">
        <w:rPr>
          <w:rFonts w:eastAsia="Times New Roman"/>
          <w:color w:val="000000"/>
        </w:rPr>
        <w:t>Resolution # 202</w:t>
      </w:r>
      <w:r w:rsidR="00F92183">
        <w:rPr>
          <w:rFonts w:eastAsia="Times New Roman"/>
          <w:color w:val="000000"/>
        </w:rPr>
        <w:t>4-2</w:t>
      </w:r>
      <w:r w:rsidRPr="000257D6">
        <w:rPr>
          <w:rFonts w:eastAsia="Times New Roman"/>
          <w:color w:val="000000"/>
        </w:rPr>
        <w:t xml:space="preserve"> </w:t>
      </w:r>
      <w:r>
        <w:rPr>
          <w:rFonts w:eastAsia="Times New Roman"/>
          <w:color w:val="000000"/>
        </w:rPr>
        <w:t>and # 202</w:t>
      </w:r>
      <w:r w:rsidR="00F92183">
        <w:rPr>
          <w:rFonts w:eastAsia="Times New Roman"/>
          <w:color w:val="000000"/>
        </w:rPr>
        <w:t>4-3</w:t>
      </w:r>
      <w:r>
        <w:rPr>
          <w:rFonts w:eastAsia="Times New Roman"/>
          <w:color w:val="000000"/>
        </w:rPr>
        <w:t xml:space="preserve"> </w:t>
      </w:r>
      <w:r w:rsidRPr="000257D6">
        <w:rPr>
          <w:rFonts w:eastAsia="Times New Roman"/>
          <w:color w:val="000000"/>
        </w:rPr>
        <w:t xml:space="preserve">“Authorizing the Signing of New Signature Cards for BAC Community Bank for Existing District Bank </w:t>
      </w:r>
      <w:r w:rsidR="00C2304F" w:rsidRPr="000257D6">
        <w:rPr>
          <w:rFonts w:eastAsia="Times New Roman"/>
          <w:color w:val="000000"/>
        </w:rPr>
        <w:t>Accounts” *</w:t>
      </w:r>
    </w:p>
    <w:p w14:paraId="2BF8E58E" w14:textId="77777777" w:rsidR="00CD3C7C" w:rsidRDefault="00CD3C7C" w:rsidP="00CD3C7C">
      <w:pPr>
        <w:pStyle w:val="ListParagraph"/>
        <w:shd w:val="clear" w:color="auto" w:fill="FFFFFF"/>
        <w:ind w:left="1440"/>
        <w:rPr>
          <w:rFonts w:eastAsia="Times New Roman"/>
          <w:color w:val="000000"/>
        </w:rPr>
      </w:pPr>
    </w:p>
    <w:p w14:paraId="179DF951" w14:textId="66698854" w:rsidR="00A0253F" w:rsidRDefault="00A0253F" w:rsidP="00ED4133">
      <w:pPr>
        <w:shd w:val="clear" w:color="auto" w:fill="FFFFFF"/>
        <w:ind w:left="1440"/>
        <w:rPr>
          <w:rFonts w:eastAsia="Times New Roman"/>
          <w:b/>
          <w:bCs/>
          <w:color w:val="000000"/>
        </w:rPr>
      </w:pPr>
      <w:bookmarkStart w:id="0" w:name="_Hlk160701647"/>
      <w:r>
        <w:rPr>
          <w:rFonts w:eastAsia="Times New Roman"/>
          <w:b/>
          <w:bCs/>
          <w:color w:val="000000"/>
        </w:rPr>
        <w:t xml:space="preserve">A motion was made by Trustee Pierce and seconded by Trustee Price to adopt </w:t>
      </w:r>
      <w:bookmarkEnd w:id="0"/>
      <w:r>
        <w:rPr>
          <w:rFonts w:eastAsia="Times New Roman"/>
          <w:b/>
          <w:bCs/>
          <w:color w:val="000000"/>
        </w:rPr>
        <w:t>Resolution #</w:t>
      </w:r>
      <w:r w:rsidR="00ED4133">
        <w:rPr>
          <w:rFonts w:eastAsia="Times New Roman"/>
          <w:b/>
          <w:bCs/>
          <w:color w:val="000000"/>
        </w:rPr>
        <w:t xml:space="preserve"> </w:t>
      </w:r>
      <w:r>
        <w:rPr>
          <w:rFonts w:eastAsia="Times New Roman"/>
          <w:b/>
          <w:bCs/>
          <w:color w:val="000000"/>
        </w:rPr>
        <w:t>2024-2 and #</w:t>
      </w:r>
      <w:r w:rsidR="00ED4133">
        <w:rPr>
          <w:rFonts w:eastAsia="Times New Roman"/>
          <w:b/>
          <w:bCs/>
          <w:color w:val="000000"/>
        </w:rPr>
        <w:t xml:space="preserve"> </w:t>
      </w:r>
      <w:r>
        <w:rPr>
          <w:rFonts w:eastAsia="Times New Roman"/>
          <w:b/>
          <w:bCs/>
          <w:color w:val="000000"/>
        </w:rPr>
        <w:t xml:space="preserve">2024-3 “Authorizing the Signing of New Signature Cards for BAC Community Bank for Existing District Bank Accounts”.  </w:t>
      </w:r>
      <w:bookmarkStart w:id="1" w:name="_Hlk160701876"/>
      <w:r>
        <w:rPr>
          <w:rFonts w:eastAsia="Times New Roman"/>
          <w:b/>
          <w:bCs/>
          <w:color w:val="000000"/>
        </w:rPr>
        <w:t xml:space="preserve">The vote showed four trustees in favor (President Senior was absent).  Motion </w:t>
      </w:r>
      <w:r w:rsidR="00ED4133">
        <w:rPr>
          <w:rFonts w:eastAsia="Times New Roman"/>
          <w:b/>
          <w:bCs/>
          <w:color w:val="000000"/>
        </w:rPr>
        <w:t>c</w:t>
      </w:r>
      <w:r>
        <w:rPr>
          <w:rFonts w:eastAsia="Times New Roman"/>
          <w:b/>
          <w:bCs/>
          <w:color w:val="000000"/>
        </w:rPr>
        <w:t>arried.</w:t>
      </w:r>
    </w:p>
    <w:bookmarkEnd w:id="1"/>
    <w:p w14:paraId="023978CE" w14:textId="77777777" w:rsidR="00A0253F" w:rsidRPr="00A0253F" w:rsidRDefault="00A0253F" w:rsidP="00ED4133">
      <w:pPr>
        <w:shd w:val="clear" w:color="auto" w:fill="FFFFFF"/>
        <w:ind w:left="1440"/>
        <w:rPr>
          <w:rFonts w:eastAsia="Times New Roman"/>
          <w:b/>
          <w:bCs/>
          <w:color w:val="000000"/>
        </w:rPr>
      </w:pPr>
    </w:p>
    <w:p w14:paraId="26C02BB2" w14:textId="799FDA4D" w:rsidR="00A0253F" w:rsidRDefault="00D06563" w:rsidP="00ED4133">
      <w:pPr>
        <w:pStyle w:val="ListParagraph"/>
        <w:numPr>
          <w:ilvl w:val="1"/>
          <w:numId w:val="2"/>
        </w:numPr>
        <w:shd w:val="clear" w:color="auto" w:fill="FFFFFF"/>
        <w:ind w:firstLine="0"/>
        <w:rPr>
          <w:rFonts w:eastAsia="Times New Roman"/>
          <w:color w:val="000000"/>
        </w:rPr>
      </w:pPr>
      <w:r w:rsidRPr="000257D6">
        <w:rPr>
          <w:rFonts w:eastAsia="Times New Roman"/>
          <w:color w:val="000000"/>
        </w:rPr>
        <w:t>Discussion and consideration of adoption of Resolution #20</w:t>
      </w:r>
      <w:r>
        <w:rPr>
          <w:rFonts w:eastAsia="Times New Roman"/>
          <w:color w:val="000000"/>
        </w:rPr>
        <w:t>2</w:t>
      </w:r>
      <w:r w:rsidR="00F92183">
        <w:rPr>
          <w:rFonts w:eastAsia="Times New Roman"/>
          <w:color w:val="000000"/>
        </w:rPr>
        <w:t>4</w:t>
      </w:r>
      <w:r>
        <w:rPr>
          <w:rFonts w:eastAsia="Times New Roman"/>
          <w:color w:val="000000"/>
        </w:rPr>
        <w:t>-</w:t>
      </w:r>
      <w:r w:rsidR="00F92183">
        <w:rPr>
          <w:rFonts w:eastAsia="Times New Roman"/>
          <w:color w:val="000000"/>
        </w:rPr>
        <w:t>4</w:t>
      </w:r>
      <w:r>
        <w:rPr>
          <w:rFonts w:eastAsia="Times New Roman"/>
          <w:color w:val="000000"/>
        </w:rPr>
        <w:t xml:space="preserve"> “Local Agency Investment Fund Authorized </w:t>
      </w:r>
      <w:r w:rsidR="00C2304F">
        <w:rPr>
          <w:rFonts w:eastAsia="Times New Roman"/>
          <w:color w:val="000000"/>
        </w:rPr>
        <w:t>Individuals”*</w:t>
      </w:r>
    </w:p>
    <w:p w14:paraId="0F66FF2C" w14:textId="77777777" w:rsidR="00A0253F" w:rsidRDefault="00A0253F" w:rsidP="00ED4133">
      <w:pPr>
        <w:shd w:val="clear" w:color="auto" w:fill="FFFFFF"/>
        <w:ind w:left="1440"/>
        <w:rPr>
          <w:rFonts w:eastAsia="Times New Roman"/>
          <w:b/>
          <w:bCs/>
          <w:color w:val="000000"/>
        </w:rPr>
      </w:pPr>
    </w:p>
    <w:p w14:paraId="45974EE3" w14:textId="0414B2A7" w:rsidR="00A0253F" w:rsidRDefault="00A0253F" w:rsidP="00ED4133">
      <w:pPr>
        <w:shd w:val="clear" w:color="auto" w:fill="FFFFFF"/>
        <w:ind w:left="1440"/>
        <w:rPr>
          <w:rFonts w:eastAsia="Times New Roman"/>
          <w:b/>
          <w:bCs/>
          <w:color w:val="000000"/>
        </w:rPr>
      </w:pPr>
      <w:r>
        <w:rPr>
          <w:rFonts w:eastAsia="Times New Roman"/>
          <w:b/>
          <w:bCs/>
          <w:color w:val="000000"/>
        </w:rPr>
        <w:t>A motion was made by Trustee Pierce and seconded by Trustee Price to adopt Resolution #</w:t>
      </w:r>
      <w:r w:rsidR="00ED4133">
        <w:rPr>
          <w:rFonts w:eastAsia="Times New Roman"/>
          <w:b/>
          <w:bCs/>
          <w:color w:val="000000"/>
        </w:rPr>
        <w:t xml:space="preserve"> </w:t>
      </w:r>
      <w:r>
        <w:rPr>
          <w:rFonts w:eastAsia="Times New Roman"/>
          <w:b/>
          <w:bCs/>
          <w:color w:val="000000"/>
        </w:rPr>
        <w:t xml:space="preserve">2024-4 “Local Agency Investment Fund Authorized Individuals. </w:t>
      </w:r>
      <w:r w:rsidRPr="00A0253F">
        <w:rPr>
          <w:rFonts w:eastAsia="Times New Roman"/>
          <w:b/>
          <w:bCs/>
          <w:color w:val="000000"/>
        </w:rPr>
        <w:t xml:space="preserve"> </w:t>
      </w:r>
      <w:r>
        <w:rPr>
          <w:rFonts w:eastAsia="Times New Roman"/>
          <w:b/>
          <w:bCs/>
          <w:color w:val="000000"/>
        </w:rPr>
        <w:t xml:space="preserve">The vote showed four trustees in favor (President Senior was absent).  Motion </w:t>
      </w:r>
      <w:r w:rsidR="00ED4133">
        <w:rPr>
          <w:rFonts w:eastAsia="Times New Roman"/>
          <w:b/>
          <w:bCs/>
          <w:color w:val="000000"/>
        </w:rPr>
        <w:t>c</w:t>
      </w:r>
      <w:r>
        <w:rPr>
          <w:rFonts w:eastAsia="Times New Roman"/>
          <w:b/>
          <w:bCs/>
          <w:color w:val="000000"/>
        </w:rPr>
        <w:t>arried.</w:t>
      </w:r>
    </w:p>
    <w:p w14:paraId="0D696B0D" w14:textId="58BA3CEB" w:rsidR="00A0253F" w:rsidRDefault="00A0253F" w:rsidP="00ED4133">
      <w:pPr>
        <w:shd w:val="clear" w:color="auto" w:fill="FFFFFF"/>
        <w:ind w:left="1440"/>
        <w:rPr>
          <w:rFonts w:eastAsia="Times New Roman"/>
          <w:color w:val="000000"/>
        </w:rPr>
      </w:pPr>
    </w:p>
    <w:p w14:paraId="63677B33" w14:textId="4BCB766F" w:rsidR="001C176B" w:rsidRDefault="00D06563" w:rsidP="00A0253F">
      <w:pPr>
        <w:pStyle w:val="ListParagraph"/>
        <w:numPr>
          <w:ilvl w:val="1"/>
          <w:numId w:val="2"/>
        </w:numPr>
        <w:shd w:val="clear" w:color="auto" w:fill="FFFFFF"/>
        <w:rPr>
          <w:rFonts w:eastAsia="Times New Roman"/>
          <w:color w:val="000000"/>
        </w:rPr>
      </w:pPr>
      <w:r w:rsidRPr="00A0253F">
        <w:rPr>
          <w:rFonts w:eastAsia="Times New Roman"/>
          <w:color w:val="000000"/>
        </w:rPr>
        <w:t>Discussion and consideration of approving the Authorization Certificate for Contra Costa County Treasurer*</w:t>
      </w:r>
    </w:p>
    <w:p w14:paraId="0E8B8B55" w14:textId="77777777" w:rsidR="00C3060A" w:rsidRDefault="00C3060A" w:rsidP="00C3060A">
      <w:pPr>
        <w:pStyle w:val="ListParagraph"/>
        <w:shd w:val="clear" w:color="auto" w:fill="FFFFFF"/>
        <w:ind w:left="1440"/>
        <w:rPr>
          <w:rFonts w:eastAsia="Times New Roman"/>
          <w:color w:val="000000"/>
        </w:rPr>
      </w:pPr>
    </w:p>
    <w:p w14:paraId="0EDF725A" w14:textId="697B682C" w:rsidR="00C3060A" w:rsidRPr="00C3060A" w:rsidRDefault="00C3060A" w:rsidP="00ED4133">
      <w:pPr>
        <w:pStyle w:val="ListParagraph"/>
        <w:shd w:val="clear" w:color="auto" w:fill="FFFFFF"/>
        <w:ind w:left="1440"/>
        <w:rPr>
          <w:rFonts w:eastAsia="Times New Roman"/>
          <w:b/>
          <w:bCs/>
          <w:color w:val="000000"/>
        </w:rPr>
      </w:pPr>
      <w:r>
        <w:rPr>
          <w:rFonts w:eastAsia="Times New Roman"/>
          <w:b/>
          <w:bCs/>
          <w:color w:val="000000"/>
        </w:rPr>
        <w:t xml:space="preserve">A motion was made by Trustee Pierce and seconded by Trustee Price to approve the Authorization Certificate for Contra Costa County Treasurer.  </w:t>
      </w:r>
      <w:r w:rsidRPr="00C3060A">
        <w:rPr>
          <w:rFonts w:eastAsia="Times New Roman"/>
          <w:b/>
          <w:bCs/>
          <w:color w:val="000000"/>
        </w:rPr>
        <w:t xml:space="preserve">The vote showed four trustees in favor (President Senior was absent).  Motion </w:t>
      </w:r>
      <w:r w:rsidR="00ED4133">
        <w:rPr>
          <w:rFonts w:eastAsia="Times New Roman"/>
          <w:b/>
          <w:bCs/>
          <w:color w:val="000000"/>
        </w:rPr>
        <w:t>c</w:t>
      </w:r>
      <w:r w:rsidRPr="00C3060A">
        <w:rPr>
          <w:rFonts w:eastAsia="Times New Roman"/>
          <w:b/>
          <w:bCs/>
          <w:color w:val="000000"/>
        </w:rPr>
        <w:t>arried.</w:t>
      </w:r>
    </w:p>
    <w:p w14:paraId="7F64C37E" w14:textId="77777777" w:rsidR="00A0253F" w:rsidRPr="00A0253F" w:rsidRDefault="00A0253F" w:rsidP="00C3060A">
      <w:pPr>
        <w:shd w:val="clear" w:color="auto" w:fill="FFFFFF"/>
        <w:rPr>
          <w:rFonts w:eastAsia="Times New Roman"/>
          <w:color w:val="000000"/>
        </w:rPr>
      </w:pPr>
    </w:p>
    <w:p w14:paraId="3F54D885" w14:textId="3E583C99" w:rsidR="00167AD9" w:rsidRDefault="00285B4F" w:rsidP="00F6084B">
      <w:pPr>
        <w:pStyle w:val="ListParagraph"/>
        <w:numPr>
          <w:ilvl w:val="1"/>
          <w:numId w:val="2"/>
        </w:numPr>
        <w:shd w:val="clear" w:color="auto" w:fill="FFFFFF"/>
        <w:rPr>
          <w:rFonts w:eastAsia="Times New Roman"/>
          <w:color w:val="000000"/>
        </w:rPr>
      </w:pPr>
      <w:r>
        <w:rPr>
          <w:rFonts w:eastAsia="Times New Roman"/>
          <w:color w:val="000000"/>
        </w:rPr>
        <w:lastRenderedPageBreak/>
        <w:t xml:space="preserve">Continued discussion regarding the creation of a Board Policy Handbook, including possible creation of </w:t>
      </w:r>
      <w:r w:rsidR="001C176B">
        <w:rPr>
          <w:rFonts w:eastAsia="Times New Roman"/>
          <w:color w:val="000000"/>
        </w:rPr>
        <w:t xml:space="preserve">Board Policy Handbook Ad-hoc </w:t>
      </w:r>
      <w:r w:rsidR="00A0253F">
        <w:rPr>
          <w:rFonts w:eastAsia="Times New Roman"/>
          <w:color w:val="000000"/>
        </w:rPr>
        <w:t>Committee</w:t>
      </w:r>
    </w:p>
    <w:p w14:paraId="634F7436" w14:textId="77777777" w:rsidR="00C3060A" w:rsidRDefault="00C3060A" w:rsidP="00C3060A">
      <w:pPr>
        <w:shd w:val="clear" w:color="auto" w:fill="FFFFFF"/>
        <w:ind w:left="1080"/>
        <w:rPr>
          <w:rFonts w:eastAsia="Times New Roman"/>
          <w:color w:val="000000"/>
        </w:rPr>
      </w:pPr>
    </w:p>
    <w:p w14:paraId="0FBE02CD" w14:textId="09A505F3" w:rsidR="00C3060A" w:rsidRDefault="00ED4133" w:rsidP="00F14715">
      <w:pPr>
        <w:shd w:val="clear" w:color="auto" w:fill="FFFFFF"/>
        <w:ind w:left="1440"/>
        <w:rPr>
          <w:rFonts w:eastAsia="Times New Roman"/>
          <w:color w:val="000000"/>
        </w:rPr>
      </w:pPr>
      <w:r>
        <w:rPr>
          <w:rFonts w:eastAsia="Times New Roman"/>
          <w:color w:val="000000"/>
        </w:rPr>
        <w:t>The trustees agreed to c</w:t>
      </w:r>
      <w:r w:rsidR="00F14715">
        <w:rPr>
          <w:rFonts w:eastAsia="Times New Roman"/>
          <w:color w:val="000000"/>
        </w:rPr>
        <w:t>ontinue to review the sample handbooks and write notes.  It was suggested to conduct a special board</w:t>
      </w:r>
      <w:r w:rsidR="0025057D">
        <w:rPr>
          <w:rFonts w:eastAsia="Times New Roman"/>
          <w:color w:val="000000"/>
        </w:rPr>
        <w:t xml:space="preserve"> </w:t>
      </w:r>
      <w:r w:rsidR="00B46D5F">
        <w:rPr>
          <w:rFonts w:eastAsia="Times New Roman"/>
          <w:color w:val="000000"/>
        </w:rPr>
        <w:t>meeting to</w:t>
      </w:r>
      <w:r w:rsidR="00F14715">
        <w:rPr>
          <w:rFonts w:eastAsia="Times New Roman"/>
          <w:color w:val="000000"/>
        </w:rPr>
        <w:t xml:space="preserve"> discuss the handbook.</w:t>
      </w:r>
    </w:p>
    <w:p w14:paraId="69F5BBE1" w14:textId="77777777" w:rsidR="00F14715" w:rsidRPr="00C3060A" w:rsidRDefault="00F14715" w:rsidP="00F14715">
      <w:pPr>
        <w:shd w:val="clear" w:color="auto" w:fill="FFFFFF"/>
        <w:ind w:left="1440"/>
        <w:rPr>
          <w:rFonts w:eastAsia="Times New Roman"/>
          <w:color w:val="000000"/>
        </w:rPr>
      </w:pPr>
    </w:p>
    <w:p w14:paraId="3ADDC9A4" w14:textId="634043FD" w:rsidR="00C3060A" w:rsidRDefault="009F113F" w:rsidP="00C3060A">
      <w:pPr>
        <w:pStyle w:val="ListParagraph"/>
        <w:numPr>
          <w:ilvl w:val="1"/>
          <w:numId w:val="2"/>
        </w:numPr>
        <w:shd w:val="clear" w:color="auto" w:fill="FFFFFF"/>
        <w:rPr>
          <w:rFonts w:eastAsia="Times New Roman"/>
          <w:color w:val="000000"/>
        </w:rPr>
      </w:pPr>
      <w:r w:rsidRPr="00102E23">
        <w:rPr>
          <w:rFonts w:eastAsia="Times New Roman"/>
          <w:color w:val="000000"/>
        </w:rPr>
        <w:t xml:space="preserve">Discussion of and consideration of </w:t>
      </w:r>
      <w:r>
        <w:rPr>
          <w:rFonts w:eastAsia="Times New Roman"/>
          <w:color w:val="000000"/>
        </w:rPr>
        <w:t>authorizing execution of a new Professional Services</w:t>
      </w:r>
      <w:r w:rsidRPr="00102E23">
        <w:rPr>
          <w:rFonts w:eastAsia="Times New Roman"/>
          <w:color w:val="000000"/>
        </w:rPr>
        <w:t xml:space="preserve"> Agreement for Julie Hugel</w:t>
      </w:r>
      <w:r>
        <w:rPr>
          <w:rFonts w:eastAsia="Times New Roman"/>
          <w:color w:val="000000"/>
        </w:rPr>
        <w:t xml:space="preserve"> for</w:t>
      </w:r>
      <w:r w:rsidRPr="00102E23">
        <w:rPr>
          <w:rFonts w:eastAsia="Times New Roman"/>
          <w:color w:val="000000"/>
        </w:rPr>
        <w:t xml:space="preserve"> Office Manager</w:t>
      </w:r>
      <w:r>
        <w:rPr>
          <w:rFonts w:eastAsia="Times New Roman"/>
          <w:color w:val="000000"/>
        </w:rPr>
        <w:t xml:space="preserve"> duties</w:t>
      </w:r>
      <w:r w:rsidRPr="00102E23">
        <w:rPr>
          <w:rFonts w:eastAsia="Times New Roman"/>
          <w:color w:val="000000"/>
        </w:rPr>
        <w:t>*</w:t>
      </w:r>
    </w:p>
    <w:p w14:paraId="6B867C97" w14:textId="77777777" w:rsidR="00F14715" w:rsidRDefault="00F14715" w:rsidP="00F14715">
      <w:pPr>
        <w:shd w:val="clear" w:color="auto" w:fill="FFFFFF"/>
        <w:ind w:left="720"/>
        <w:rPr>
          <w:rFonts w:eastAsia="Times New Roman"/>
          <w:color w:val="000000"/>
        </w:rPr>
      </w:pPr>
    </w:p>
    <w:p w14:paraId="1515022D" w14:textId="5611C2A7" w:rsidR="00F14715" w:rsidRPr="001715EF" w:rsidRDefault="001715EF" w:rsidP="00ED4133">
      <w:pPr>
        <w:pStyle w:val="ListParagraph"/>
        <w:shd w:val="clear" w:color="auto" w:fill="FFFFFF"/>
        <w:ind w:left="1440"/>
        <w:rPr>
          <w:rFonts w:eastAsia="Times New Roman"/>
          <w:b/>
          <w:bCs/>
          <w:color w:val="000000"/>
        </w:rPr>
      </w:pPr>
      <w:r w:rsidRPr="001715EF">
        <w:rPr>
          <w:rFonts w:eastAsia="Times New Roman"/>
          <w:b/>
          <w:bCs/>
          <w:color w:val="000000"/>
        </w:rPr>
        <w:t>A motion was made by Trustee Mazotti</w:t>
      </w:r>
      <w:r>
        <w:rPr>
          <w:rFonts w:eastAsia="Times New Roman"/>
          <w:b/>
          <w:bCs/>
          <w:color w:val="000000"/>
        </w:rPr>
        <w:t xml:space="preserve"> and seconded by Trustee Pierce to authorize the execution of a Professional Services agreement for Julie Hugel for Office Manager duties.  </w:t>
      </w:r>
      <w:r w:rsidRPr="00C3060A">
        <w:rPr>
          <w:rFonts w:eastAsia="Times New Roman"/>
          <w:b/>
          <w:bCs/>
          <w:color w:val="000000"/>
        </w:rPr>
        <w:t>The vote showed four trustees in favor (President Senior was absent).  Motion Carried.</w:t>
      </w:r>
    </w:p>
    <w:p w14:paraId="2FE21173" w14:textId="77777777" w:rsidR="00FA736A" w:rsidRPr="00F20404" w:rsidRDefault="00FA736A" w:rsidP="00F20404">
      <w:pPr>
        <w:shd w:val="clear" w:color="auto" w:fill="FFFFFF"/>
        <w:rPr>
          <w:rFonts w:eastAsia="Times New Roman"/>
          <w:color w:val="000000"/>
        </w:rPr>
      </w:pPr>
    </w:p>
    <w:p w14:paraId="55D1CDD9" w14:textId="458FC2F8"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249E1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93A6C">
        <w:rPr>
          <w:rFonts w:eastAsia="Times New Roman"/>
          <w:color w:val="000000"/>
        </w:rPr>
        <w:t xml:space="preserve"> - none</w:t>
      </w:r>
    </w:p>
    <w:p w14:paraId="7337EA28" w14:textId="054F12C5"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B40007">
        <w:rPr>
          <w:rFonts w:eastAsia="Times New Roman"/>
          <w:color w:val="000000"/>
        </w:rPr>
        <w:t>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10E7231" w14:textId="29B769B0" w:rsidR="0078777E" w:rsidRDefault="0078777E" w:rsidP="0078777E">
      <w:pPr>
        <w:shd w:val="clear" w:color="auto" w:fill="FFFFFF"/>
        <w:rPr>
          <w:rFonts w:eastAsia="Times New Roman"/>
          <w:color w:val="000000"/>
        </w:rPr>
      </w:pPr>
      <w:r>
        <w:rPr>
          <w:rFonts w:eastAsia="Times New Roman"/>
          <w:color w:val="000000"/>
        </w:rPr>
        <w:tab/>
      </w:r>
    </w:p>
    <w:p w14:paraId="4986BF90" w14:textId="31022F61" w:rsidR="0078777E" w:rsidRDefault="00ED4133" w:rsidP="0078777E">
      <w:pPr>
        <w:shd w:val="clear" w:color="auto" w:fill="FFFFFF"/>
        <w:ind w:left="720"/>
        <w:rPr>
          <w:rFonts w:eastAsia="Times New Roman"/>
          <w:color w:val="000000"/>
        </w:rPr>
      </w:pPr>
      <w:r>
        <w:rPr>
          <w:rFonts w:eastAsia="Times New Roman"/>
          <w:color w:val="000000"/>
        </w:rPr>
        <w:t>New phone directories were passed out.</w:t>
      </w:r>
      <w:r w:rsidR="0078777E">
        <w:rPr>
          <w:rFonts w:eastAsia="Times New Roman"/>
          <w:color w:val="000000"/>
        </w:rPr>
        <w:t xml:space="preserve">  Form</w:t>
      </w:r>
      <w:r>
        <w:rPr>
          <w:rFonts w:eastAsia="Times New Roman"/>
          <w:color w:val="000000"/>
        </w:rPr>
        <w:t>s</w:t>
      </w:r>
      <w:r w:rsidR="0078777E">
        <w:rPr>
          <w:rFonts w:eastAsia="Times New Roman"/>
          <w:color w:val="000000"/>
        </w:rPr>
        <w:t xml:space="preserve"> 700 </w:t>
      </w:r>
      <w:r>
        <w:rPr>
          <w:rFonts w:eastAsia="Times New Roman"/>
          <w:color w:val="000000"/>
        </w:rPr>
        <w:t xml:space="preserve">were passed out </w:t>
      </w:r>
      <w:r w:rsidR="0078777E">
        <w:rPr>
          <w:rFonts w:eastAsia="Times New Roman"/>
          <w:color w:val="000000"/>
        </w:rPr>
        <w:t xml:space="preserve">to be completed by all board </w:t>
      </w:r>
      <w:r>
        <w:rPr>
          <w:rFonts w:eastAsia="Times New Roman"/>
          <w:color w:val="000000"/>
        </w:rPr>
        <w:t>trustees</w:t>
      </w:r>
      <w:r w:rsidR="0078777E">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2A9D1FB1"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29667E">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270904C7"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29667E">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6D6F6021"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B40007">
        <w:rPr>
          <w:rFonts w:eastAsia="Times New Roman"/>
          <w:color w:val="000000"/>
        </w:rPr>
        <w:t>The meeting adjourned at 7:09 pm.</w:t>
      </w:r>
    </w:p>
    <w:p w14:paraId="291D7AAF" w14:textId="77777777" w:rsidR="00B40007" w:rsidRPr="00B40007" w:rsidRDefault="00B40007" w:rsidP="00B40007">
      <w:pPr>
        <w:pStyle w:val="ListParagraph"/>
        <w:rPr>
          <w:rFonts w:eastAsia="Times New Roman"/>
          <w:color w:val="000000"/>
        </w:rPr>
      </w:pPr>
    </w:p>
    <w:p w14:paraId="5F8FC24A" w14:textId="025959CA" w:rsidR="00B40007" w:rsidRPr="00B40007" w:rsidRDefault="00B40007" w:rsidP="00B40007">
      <w:pPr>
        <w:shd w:val="clear" w:color="auto" w:fill="FFFFFF"/>
        <w:ind w:left="360"/>
        <w:rPr>
          <w:rFonts w:eastAsia="Times New Roman"/>
          <w:color w:val="000000"/>
        </w:rPr>
      </w:pPr>
      <w:r>
        <w:rPr>
          <w:rFonts w:eastAsia="Times New Roman"/>
          <w:color w:val="000000"/>
        </w:rPr>
        <w:t>Minutes submitted by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43A70F5B"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B40007"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81673F">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CDFD" w14:textId="77777777" w:rsidR="0081673F" w:rsidRDefault="0081673F" w:rsidP="00EA4130">
      <w:r>
        <w:separator/>
      </w:r>
    </w:p>
  </w:endnote>
  <w:endnote w:type="continuationSeparator" w:id="0">
    <w:p w14:paraId="207CC2B9" w14:textId="77777777" w:rsidR="0081673F" w:rsidRDefault="0081673F"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87C4" w14:textId="77777777" w:rsidR="00D31BF2" w:rsidRDefault="00D31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2655DCC2" w:rsidR="00EF73F0" w:rsidRDefault="00D31BF2" w:rsidP="00A4700E">
    <w:pPr>
      <w:pStyle w:val="Footer"/>
    </w:pPr>
    <w:r>
      <w:t>Board approved on 3-28-24.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5D3B" w14:textId="77777777" w:rsidR="00D31BF2" w:rsidRDefault="00D31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E8A0" w14:textId="77777777" w:rsidR="0081673F" w:rsidRDefault="0081673F" w:rsidP="00EA4130">
      <w:r>
        <w:separator/>
      </w:r>
    </w:p>
  </w:footnote>
  <w:footnote w:type="continuationSeparator" w:id="0">
    <w:p w14:paraId="3A5C6F86" w14:textId="77777777" w:rsidR="0081673F" w:rsidRDefault="0081673F"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88DE" w14:textId="77777777" w:rsidR="00D31BF2" w:rsidRDefault="00D31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615D" w14:textId="77777777" w:rsidR="00D31BF2" w:rsidRDefault="00D31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6D4" w14:textId="77777777" w:rsidR="00D31BF2" w:rsidRDefault="00D31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93A6C"/>
    <w:rsid w:val="0009619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56A53"/>
    <w:rsid w:val="00161A90"/>
    <w:rsid w:val="00164529"/>
    <w:rsid w:val="00164D03"/>
    <w:rsid w:val="00165D46"/>
    <w:rsid w:val="00167AD9"/>
    <w:rsid w:val="001715EF"/>
    <w:rsid w:val="001728BB"/>
    <w:rsid w:val="00172ABD"/>
    <w:rsid w:val="00175934"/>
    <w:rsid w:val="001809B7"/>
    <w:rsid w:val="00190167"/>
    <w:rsid w:val="00191B26"/>
    <w:rsid w:val="001936DC"/>
    <w:rsid w:val="00193DF6"/>
    <w:rsid w:val="001A1DD4"/>
    <w:rsid w:val="001A2028"/>
    <w:rsid w:val="001A2044"/>
    <w:rsid w:val="001A4EC0"/>
    <w:rsid w:val="001A556F"/>
    <w:rsid w:val="001A66A9"/>
    <w:rsid w:val="001A77F7"/>
    <w:rsid w:val="001B2574"/>
    <w:rsid w:val="001B4778"/>
    <w:rsid w:val="001B59D4"/>
    <w:rsid w:val="001B6D81"/>
    <w:rsid w:val="001B6F03"/>
    <w:rsid w:val="001C0C9F"/>
    <w:rsid w:val="001C176B"/>
    <w:rsid w:val="001D200B"/>
    <w:rsid w:val="001D4D78"/>
    <w:rsid w:val="001E0ADF"/>
    <w:rsid w:val="001E25F8"/>
    <w:rsid w:val="001E335D"/>
    <w:rsid w:val="001E34DD"/>
    <w:rsid w:val="001E3E7B"/>
    <w:rsid w:val="001E6197"/>
    <w:rsid w:val="001E6BA7"/>
    <w:rsid w:val="001E7C30"/>
    <w:rsid w:val="001F0FE6"/>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D36"/>
    <w:rsid w:val="00242E22"/>
    <w:rsid w:val="0024302B"/>
    <w:rsid w:val="0024459B"/>
    <w:rsid w:val="00246CBF"/>
    <w:rsid w:val="00250287"/>
    <w:rsid w:val="0025057D"/>
    <w:rsid w:val="0025068C"/>
    <w:rsid w:val="00254AF6"/>
    <w:rsid w:val="00254E18"/>
    <w:rsid w:val="0026289B"/>
    <w:rsid w:val="0026319C"/>
    <w:rsid w:val="00267A12"/>
    <w:rsid w:val="00280546"/>
    <w:rsid w:val="00285B4F"/>
    <w:rsid w:val="00287915"/>
    <w:rsid w:val="0029069D"/>
    <w:rsid w:val="00294A4C"/>
    <w:rsid w:val="00294E16"/>
    <w:rsid w:val="0029667E"/>
    <w:rsid w:val="0029681B"/>
    <w:rsid w:val="002A279C"/>
    <w:rsid w:val="002A5021"/>
    <w:rsid w:val="002A6FCB"/>
    <w:rsid w:val="002B07E2"/>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4DE4"/>
    <w:rsid w:val="002F6FF1"/>
    <w:rsid w:val="003048F4"/>
    <w:rsid w:val="00304E03"/>
    <w:rsid w:val="00311578"/>
    <w:rsid w:val="003126ED"/>
    <w:rsid w:val="00314585"/>
    <w:rsid w:val="00314D24"/>
    <w:rsid w:val="00315A01"/>
    <w:rsid w:val="00316462"/>
    <w:rsid w:val="003179F5"/>
    <w:rsid w:val="003207A8"/>
    <w:rsid w:val="00323B1A"/>
    <w:rsid w:val="0033239C"/>
    <w:rsid w:val="00333B11"/>
    <w:rsid w:val="00343761"/>
    <w:rsid w:val="00344F83"/>
    <w:rsid w:val="00345DB3"/>
    <w:rsid w:val="0034659A"/>
    <w:rsid w:val="00350095"/>
    <w:rsid w:val="0035051F"/>
    <w:rsid w:val="00354A41"/>
    <w:rsid w:val="003551BE"/>
    <w:rsid w:val="003618F1"/>
    <w:rsid w:val="00367189"/>
    <w:rsid w:val="00380510"/>
    <w:rsid w:val="00380CEB"/>
    <w:rsid w:val="00382232"/>
    <w:rsid w:val="00384DC8"/>
    <w:rsid w:val="00385F95"/>
    <w:rsid w:val="00390B33"/>
    <w:rsid w:val="00392747"/>
    <w:rsid w:val="0039301A"/>
    <w:rsid w:val="00393290"/>
    <w:rsid w:val="003938B0"/>
    <w:rsid w:val="003962AC"/>
    <w:rsid w:val="003A177B"/>
    <w:rsid w:val="003A6B38"/>
    <w:rsid w:val="003A73B1"/>
    <w:rsid w:val="003B375B"/>
    <w:rsid w:val="003B5872"/>
    <w:rsid w:val="003B59C2"/>
    <w:rsid w:val="003B6C88"/>
    <w:rsid w:val="003C0EEB"/>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7DB"/>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4156"/>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4E63"/>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397"/>
    <w:rsid w:val="00563D94"/>
    <w:rsid w:val="00563FE4"/>
    <w:rsid w:val="005661D5"/>
    <w:rsid w:val="00570588"/>
    <w:rsid w:val="005731E3"/>
    <w:rsid w:val="005736A5"/>
    <w:rsid w:val="0057515C"/>
    <w:rsid w:val="00577198"/>
    <w:rsid w:val="005800D2"/>
    <w:rsid w:val="005852FA"/>
    <w:rsid w:val="00587322"/>
    <w:rsid w:val="005911BA"/>
    <w:rsid w:val="005915D2"/>
    <w:rsid w:val="00594784"/>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04B25"/>
    <w:rsid w:val="00610BEA"/>
    <w:rsid w:val="00611ACF"/>
    <w:rsid w:val="006159E6"/>
    <w:rsid w:val="006177F0"/>
    <w:rsid w:val="00620303"/>
    <w:rsid w:val="00620D3B"/>
    <w:rsid w:val="0062390A"/>
    <w:rsid w:val="006245AC"/>
    <w:rsid w:val="00626218"/>
    <w:rsid w:val="00631C49"/>
    <w:rsid w:val="00632748"/>
    <w:rsid w:val="00634ABE"/>
    <w:rsid w:val="006373DA"/>
    <w:rsid w:val="006405C4"/>
    <w:rsid w:val="00641CCF"/>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5ADE"/>
    <w:rsid w:val="0067745A"/>
    <w:rsid w:val="00680EEB"/>
    <w:rsid w:val="0068576A"/>
    <w:rsid w:val="0069068C"/>
    <w:rsid w:val="00690BD2"/>
    <w:rsid w:val="00690EA8"/>
    <w:rsid w:val="00692089"/>
    <w:rsid w:val="00694377"/>
    <w:rsid w:val="0069708B"/>
    <w:rsid w:val="006A469A"/>
    <w:rsid w:val="006A6078"/>
    <w:rsid w:val="006A6A88"/>
    <w:rsid w:val="006B565F"/>
    <w:rsid w:val="006B6BB5"/>
    <w:rsid w:val="006C09A1"/>
    <w:rsid w:val="006C12A5"/>
    <w:rsid w:val="006C16BE"/>
    <w:rsid w:val="006C446D"/>
    <w:rsid w:val="006C6035"/>
    <w:rsid w:val="006D393E"/>
    <w:rsid w:val="006E67B5"/>
    <w:rsid w:val="006E6BA0"/>
    <w:rsid w:val="006E71AB"/>
    <w:rsid w:val="006F2037"/>
    <w:rsid w:val="006F2F56"/>
    <w:rsid w:val="006F336B"/>
    <w:rsid w:val="006F635C"/>
    <w:rsid w:val="006F7D9A"/>
    <w:rsid w:val="00705114"/>
    <w:rsid w:val="00706C3F"/>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05C"/>
    <w:rsid w:val="0077151D"/>
    <w:rsid w:val="007720E4"/>
    <w:rsid w:val="00772557"/>
    <w:rsid w:val="00783568"/>
    <w:rsid w:val="00785973"/>
    <w:rsid w:val="0078777E"/>
    <w:rsid w:val="00787802"/>
    <w:rsid w:val="00791265"/>
    <w:rsid w:val="00794156"/>
    <w:rsid w:val="00794490"/>
    <w:rsid w:val="00794754"/>
    <w:rsid w:val="00796FC0"/>
    <w:rsid w:val="007A01E6"/>
    <w:rsid w:val="007A41B1"/>
    <w:rsid w:val="007A5364"/>
    <w:rsid w:val="007B7BC9"/>
    <w:rsid w:val="007C0136"/>
    <w:rsid w:val="007C26F2"/>
    <w:rsid w:val="007C432A"/>
    <w:rsid w:val="007C756A"/>
    <w:rsid w:val="007D2EDF"/>
    <w:rsid w:val="007E205F"/>
    <w:rsid w:val="007E3B9F"/>
    <w:rsid w:val="007E4CEC"/>
    <w:rsid w:val="007F133D"/>
    <w:rsid w:val="007F441C"/>
    <w:rsid w:val="007F4D7A"/>
    <w:rsid w:val="008024DA"/>
    <w:rsid w:val="00802D60"/>
    <w:rsid w:val="0080477A"/>
    <w:rsid w:val="00804E07"/>
    <w:rsid w:val="00806DAF"/>
    <w:rsid w:val="00807E21"/>
    <w:rsid w:val="0081046E"/>
    <w:rsid w:val="00813904"/>
    <w:rsid w:val="0081673F"/>
    <w:rsid w:val="008171F8"/>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1BC4"/>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C067A"/>
    <w:rsid w:val="008C239E"/>
    <w:rsid w:val="008C4176"/>
    <w:rsid w:val="008D1F04"/>
    <w:rsid w:val="008D7F87"/>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94789"/>
    <w:rsid w:val="009A02E3"/>
    <w:rsid w:val="009A2ACC"/>
    <w:rsid w:val="009A4697"/>
    <w:rsid w:val="009B06AA"/>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113F"/>
    <w:rsid w:val="009F35EB"/>
    <w:rsid w:val="009F559E"/>
    <w:rsid w:val="00A0253F"/>
    <w:rsid w:val="00A051C7"/>
    <w:rsid w:val="00A060D7"/>
    <w:rsid w:val="00A118C0"/>
    <w:rsid w:val="00A1206F"/>
    <w:rsid w:val="00A12452"/>
    <w:rsid w:val="00A12BED"/>
    <w:rsid w:val="00A131CD"/>
    <w:rsid w:val="00A152DE"/>
    <w:rsid w:val="00A15B9E"/>
    <w:rsid w:val="00A22063"/>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A40D8"/>
    <w:rsid w:val="00AB164C"/>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0F5A"/>
    <w:rsid w:val="00B13DF8"/>
    <w:rsid w:val="00B1712B"/>
    <w:rsid w:val="00B17579"/>
    <w:rsid w:val="00B1776E"/>
    <w:rsid w:val="00B21745"/>
    <w:rsid w:val="00B21CE4"/>
    <w:rsid w:val="00B253D1"/>
    <w:rsid w:val="00B27D78"/>
    <w:rsid w:val="00B27E32"/>
    <w:rsid w:val="00B306F8"/>
    <w:rsid w:val="00B32018"/>
    <w:rsid w:val="00B40007"/>
    <w:rsid w:val="00B40DFA"/>
    <w:rsid w:val="00B44433"/>
    <w:rsid w:val="00B44AA7"/>
    <w:rsid w:val="00B45B5D"/>
    <w:rsid w:val="00B46CB0"/>
    <w:rsid w:val="00B46D5F"/>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BF6B9F"/>
    <w:rsid w:val="00C00477"/>
    <w:rsid w:val="00C03A57"/>
    <w:rsid w:val="00C11334"/>
    <w:rsid w:val="00C116D8"/>
    <w:rsid w:val="00C13313"/>
    <w:rsid w:val="00C13756"/>
    <w:rsid w:val="00C155B5"/>
    <w:rsid w:val="00C1620B"/>
    <w:rsid w:val="00C168B5"/>
    <w:rsid w:val="00C17966"/>
    <w:rsid w:val="00C20B34"/>
    <w:rsid w:val="00C2304F"/>
    <w:rsid w:val="00C23DEB"/>
    <w:rsid w:val="00C3060A"/>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4EE4"/>
    <w:rsid w:val="00C86E63"/>
    <w:rsid w:val="00C9474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D3C7C"/>
    <w:rsid w:val="00CE0A17"/>
    <w:rsid w:val="00CE4068"/>
    <w:rsid w:val="00CF228D"/>
    <w:rsid w:val="00CF2CA5"/>
    <w:rsid w:val="00CF33DB"/>
    <w:rsid w:val="00CF3E6D"/>
    <w:rsid w:val="00CF5054"/>
    <w:rsid w:val="00CF50EA"/>
    <w:rsid w:val="00CF7652"/>
    <w:rsid w:val="00D00651"/>
    <w:rsid w:val="00D00732"/>
    <w:rsid w:val="00D0498F"/>
    <w:rsid w:val="00D05034"/>
    <w:rsid w:val="00D06353"/>
    <w:rsid w:val="00D06563"/>
    <w:rsid w:val="00D15898"/>
    <w:rsid w:val="00D16090"/>
    <w:rsid w:val="00D16807"/>
    <w:rsid w:val="00D1693B"/>
    <w:rsid w:val="00D16F27"/>
    <w:rsid w:val="00D3162E"/>
    <w:rsid w:val="00D31BF2"/>
    <w:rsid w:val="00D323B4"/>
    <w:rsid w:val="00D35E83"/>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E44"/>
    <w:rsid w:val="00D80BB2"/>
    <w:rsid w:val="00D83EA6"/>
    <w:rsid w:val="00D85F0A"/>
    <w:rsid w:val="00D87641"/>
    <w:rsid w:val="00D93318"/>
    <w:rsid w:val="00D95DC5"/>
    <w:rsid w:val="00DA4656"/>
    <w:rsid w:val="00DA6DCF"/>
    <w:rsid w:val="00DB0FAB"/>
    <w:rsid w:val="00DB11F1"/>
    <w:rsid w:val="00DB1281"/>
    <w:rsid w:val="00DB4346"/>
    <w:rsid w:val="00DB5B0E"/>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2127"/>
    <w:rsid w:val="00E53E99"/>
    <w:rsid w:val="00E603F1"/>
    <w:rsid w:val="00E62170"/>
    <w:rsid w:val="00E72F4E"/>
    <w:rsid w:val="00E74D64"/>
    <w:rsid w:val="00E8083A"/>
    <w:rsid w:val="00E818EE"/>
    <w:rsid w:val="00E821D9"/>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3735"/>
    <w:rsid w:val="00EC50C0"/>
    <w:rsid w:val="00EC5375"/>
    <w:rsid w:val="00EC5B5D"/>
    <w:rsid w:val="00EC6845"/>
    <w:rsid w:val="00EC6B4C"/>
    <w:rsid w:val="00ED0887"/>
    <w:rsid w:val="00ED1CDC"/>
    <w:rsid w:val="00ED3838"/>
    <w:rsid w:val="00ED4133"/>
    <w:rsid w:val="00EE34FE"/>
    <w:rsid w:val="00EE4F49"/>
    <w:rsid w:val="00EE52F2"/>
    <w:rsid w:val="00EF2CDA"/>
    <w:rsid w:val="00EF4D04"/>
    <w:rsid w:val="00EF5748"/>
    <w:rsid w:val="00EF73F0"/>
    <w:rsid w:val="00F06565"/>
    <w:rsid w:val="00F11E53"/>
    <w:rsid w:val="00F1296E"/>
    <w:rsid w:val="00F14715"/>
    <w:rsid w:val="00F1724B"/>
    <w:rsid w:val="00F20404"/>
    <w:rsid w:val="00F25205"/>
    <w:rsid w:val="00F25AC8"/>
    <w:rsid w:val="00F25CA2"/>
    <w:rsid w:val="00F26825"/>
    <w:rsid w:val="00F27564"/>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1A55"/>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DE7"/>
    <w:rsid w:val="00FC1E0F"/>
    <w:rsid w:val="00FC4E7A"/>
    <w:rsid w:val="00FC77B6"/>
    <w:rsid w:val="00FC7C1D"/>
    <w:rsid w:val="00FD000C"/>
    <w:rsid w:val="00FD0E8A"/>
    <w:rsid w:val="00FD1374"/>
    <w:rsid w:val="00FE2E03"/>
    <w:rsid w:val="00FE391E"/>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2024-04-01T16:27:00Z</cp:lastPrinted>
  <dcterms:created xsi:type="dcterms:W3CDTF">2024-04-01T16:35:00Z</dcterms:created>
  <dcterms:modified xsi:type="dcterms:W3CDTF">2024-04-01T16:35:00Z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