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59B741DC" w:rsidR="00E603F1" w:rsidRDefault="00E603F1" w:rsidP="00BF23E9">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14EF1BE"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23A2E">
        <w:rPr>
          <w:rFonts w:eastAsia="Times New Roman"/>
          <w:b/>
          <w:color w:val="000000"/>
        </w:rPr>
        <w:t>April 25</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4CA682E0" w:rsidR="001F40AD" w:rsidRDefault="00881646" w:rsidP="00881646">
      <w:pPr>
        <w:shd w:val="clear" w:color="auto" w:fill="FFFFFF"/>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
    <w:p w14:paraId="779B96E5" w14:textId="48E59E87" w:rsidR="00881646" w:rsidRDefault="00881646" w:rsidP="00FE53CF">
      <w:pPr>
        <w:shd w:val="clear" w:color="auto" w:fill="FFFFFF"/>
        <w:ind w:left="2880" w:firstLine="720"/>
        <w:rPr>
          <w:rFonts w:eastAsia="Times New Roman"/>
          <w:color w:val="000000"/>
        </w:rPr>
      </w:pPr>
      <w:r>
        <w:rPr>
          <w:rFonts w:eastAsia="Times New Roman"/>
          <w:color w:val="000000"/>
        </w:rPr>
        <w:t xml:space="preserve">Draft </w:t>
      </w:r>
      <w:r w:rsidR="008F3EC7">
        <w:rPr>
          <w:rFonts w:eastAsia="Times New Roman"/>
          <w:color w:val="000000"/>
        </w:rPr>
        <w:t>M</w:t>
      </w:r>
      <w:r>
        <w:rPr>
          <w:rFonts w:eastAsia="Times New Roman"/>
          <w:color w:val="000000"/>
        </w:rPr>
        <w:t>eeting</w:t>
      </w:r>
      <w:r w:rsidR="008F3EC7">
        <w:rPr>
          <w:rFonts w:eastAsia="Times New Roman"/>
          <w:color w:val="000000"/>
        </w:rPr>
        <w:t xml:space="preserve"> Minutes</w:t>
      </w:r>
    </w:p>
    <w:p w14:paraId="3848A023" w14:textId="77777777" w:rsidR="001E7C30" w:rsidRDefault="001E7C30" w:rsidP="0040062B">
      <w:pPr>
        <w:shd w:val="clear" w:color="auto" w:fill="FFFFFF"/>
        <w:rPr>
          <w:rFonts w:eastAsia="Times New Roman"/>
          <w:color w:val="000000"/>
        </w:rPr>
      </w:pPr>
    </w:p>
    <w:p w14:paraId="05D3A5AE" w14:textId="68536391" w:rsidR="00003FF5" w:rsidRDefault="00003FF5" w:rsidP="0040062B">
      <w:pPr>
        <w:shd w:val="clear" w:color="auto" w:fill="FFFFFF"/>
        <w:rPr>
          <w:rFonts w:eastAsia="Times New Roman"/>
          <w:color w:val="000000"/>
        </w:rPr>
      </w:pPr>
      <w:r w:rsidRPr="00003FF5">
        <w:rPr>
          <w:rFonts w:eastAsia="Times New Roman"/>
          <w:color w:val="000000"/>
        </w:rPr>
        <w:t>*</w:t>
      </w:r>
      <w:r w:rsidR="00406512" w:rsidRPr="00003FF5">
        <w:rPr>
          <w:rFonts w:eastAsia="Times New Roman"/>
          <w:color w:val="000000"/>
        </w:rPr>
        <w:t>Denotes</w:t>
      </w:r>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5C56302F" w:rsidR="007A5364" w:rsidRPr="00320734" w:rsidRDefault="00E603F1" w:rsidP="00BF23E9">
      <w:pPr>
        <w:pStyle w:val="ListParagraph"/>
        <w:numPr>
          <w:ilvl w:val="0"/>
          <w:numId w:val="2"/>
        </w:numPr>
        <w:shd w:val="clear" w:color="auto" w:fill="FFFFFF"/>
        <w:ind w:hanging="720"/>
        <w:rPr>
          <w:rFonts w:eastAsia="Times New Roman"/>
          <w:color w:val="000000"/>
        </w:rPr>
      </w:pPr>
      <w:r w:rsidRPr="00CB1B9E">
        <w:rPr>
          <w:rFonts w:eastAsia="Times New Roman"/>
          <w:b/>
          <w:color w:val="000000"/>
        </w:rPr>
        <w:t>Call to Order/Roll Call</w:t>
      </w:r>
      <w:r w:rsidR="001973CA">
        <w:rPr>
          <w:rFonts w:eastAsia="Times New Roman"/>
          <w:b/>
          <w:color w:val="000000"/>
        </w:rPr>
        <w:t xml:space="preserve">:  </w:t>
      </w:r>
      <w:r w:rsidR="0012570C">
        <w:rPr>
          <w:rFonts w:eastAsia="Times New Roman"/>
          <w:bCs/>
          <w:color w:val="000000"/>
        </w:rPr>
        <w:t xml:space="preserve">The meeting was called to order at </w:t>
      </w:r>
      <w:r w:rsidR="009E3A4A">
        <w:rPr>
          <w:rFonts w:eastAsia="Times New Roman"/>
          <w:bCs/>
          <w:color w:val="000000"/>
        </w:rPr>
        <w:t>5</w:t>
      </w:r>
      <w:r w:rsidR="0012570C">
        <w:rPr>
          <w:rFonts w:eastAsia="Times New Roman"/>
          <w:bCs/>
          <w:color w:val="000000"/>
        </w:rPr>
        <w:t>:</w:t>
      </w:r>
      <w:r w:rsidR="009E3A4A">
        <w:rPr>
          <w:rFonts w:eastAsia="Times New Roman"/>
          <w:bCs/>
          <w:color w:val="000000"/>
        </w:rPr>
        <w:t>59</w:t>
      </w:r>
      <w:r w:rsidR="0012570C">
        <w:rPr>
          <w:rFonts w:eastAsia="Times New Roman"/>
          <w:bCs/>
          <w:color w:val="000000"/>
        </w:rPr>
        <w:t xml:space="preserve"> pm.  Present for the meeting were:  President</w:t>
      </w:r>
      <w:r w:rsidR="00061A22">
        <w:rPr>
          <w:rFonts w:eastAsia="Times New Roman"/>
          <w:bCs/>
          <w:color w:val="000000"/>
        </w:rPr>
        <w:t xml:space="preserve"> Senior and Trustees: Price, </w:t>
      </w:r>
      <w:r w:rsidR="00BF23E9">
        <w:rPr>
          <w:rFonts w:eastAsia="Times New Roman"/>
          <w:bCs/>
          <w:color w:val="000000"/>
        </w:rPr>
        <w:t>P</w:t>
      </w:r>
      <w:r w:rsidR="00061A22">
        <w:rPr>
          <w:rFonts w:eastAsia="Times New Roman"/>
          <w:bCs/>
          <w:color w:val="000000"/>
        </w:rPr>
        <w:t>ierce, Mazotti, and Lipary</w:t>
      </w:r>
      <w:r w:rsidR="00320734">
        <w:rPr>
          <w:rFonts w:eastAsia="Times New Roman"/>
          <w:bCs/>
          <w:color w:val="000000"/>
        </w:rPr>
        <w:t>.</w:t>
      </w:r>
    </w:p>
    <w:p w14:paraId="1208EE00" w14:textId="77777777" w:rsidR="00320734" w:rsidRDefault="00320734" w:rsidP="00BF23E9">
      <w:pPr>
        <w:shd w:val="clear" w:color="auto" w:fill="FFFFFF"/>
        <w:ind w:left="360" w:hanging="720"/>
        <w:rPr>
          <w:rFonts w:eastAsia="Times New Roman"/>
          <w:color w:val="000000"/>
        </w:rPr>
      </w:pPr>
    </w:p>
    <w:p w14:paraId="37120A51" w14:textId="187BAF4E" w:rsidR="00320734" w:rsidRPr="00320734" w:rsidRDefault="00320734" w:rsidP="00BF23E9">
      <w:pPr>
        <w:shd w:val="clear" w:color="auto" w:fill="FFFFFF"/>
        <w:ind w:left="720"/>
        <w:rPr>
          <w:rFonts w:eastAsia="Times New Roman"/>
          <w:color w:val="000000"/>
        </w:rPr>
      </w:pPr>
      <w:r>
        <w:rPr>
          <w:rFonts w:eastAsia="Times New Roman"/>
          <w:color w:val="000000"/>
        </w:rPr>
        <w:t>Others present for the meeting inclu</w:t>
      </w:r>
      <w:r w:rsidR="000C723B">
        <w:rPr>
          <w:rFonts w:eastAsia="Times New Roman"/>
          <w:color w:val="000000"/>
        </w:rPr>
        <w:t xml:space="preserve">de District Manager Alvarez, </w:t>
      </w:r>
      <w:r w:rsidR="0004513E">
        <w:rPr>
          <w:rFonts w:eastAsia="Times New Roman"/>
          <w:color w:val="000000"/>
        </w:rPr>
        <w:t>L</w:t>
      </w:r>
      <w:r w:rsidR="000C723B">
        <w:rPr>
          <w:rFonts w:eastAsia="Times New Roman"/>
          <w:color w:val="000000"/>
        </w:rPr>
        <w:t xml:space="preserve">evee </w:t>
      </w:r>
      <w:r w:rsidR="0004513E">
        <w:rPr>
          <w:rFonts w:eastAsia="Times New Roman"/>
          <w:color w:val="000000"/>
        </w:rPr>
        <w:t>Superintendent</w:t>
      </w:r>
      <w:r w:rsidR="000C723B">
        <w:rPr>
          <w:rFonts w:eastAsia="Times New Roman"/>
          <w:color w:val="000000"/>
        </w:rPr>
        <w:t xml:space="preserve"> </w:t>
      </w:r>
      <w:r w:rsidR="0004513E">
        <w:rPr>
          <w:rFonts w:eastAsia="Times New Roman"/>
          <w:color w:val="000000"/>
        </w:rPr>
        <w:t>Vornhagen</w:t>
      </w:r>
      <w:r w:rsidR="0046124E">
        <w:rPr>
          <w:rFonts w:eastAsia="Times New Roman"/>
          <w:color w:val="000000"/>
        </w:rPr>
        <w:t xml:space="preserve"> and District Secretary Holder.</w:t>
      </w:r>
    </w:p>
    <w:p w14:paraId="174FB595" w14:textId="77777777" w:rsidR="00910CC8" w:rsidRPr="00F6084B" w:rsidRDefault="00910CC8" w:rsidP="00BF23E9">
      <w:pPr>
        <w:ind w:hanging="720"/>
        <w:rPr>
          <w:rFonts w:eastAsia="Times New Roman"/>
          <w:b/>
          <w:color w:val="000000"/>
        </w:rPr>
      </w:pPr>
    </w:p>
    <w:p w14:paraId="76B8D10B" w14:textId="100F752A" w:rsidR="00E603F1" w:rsidRPr="00835FF8" w:rsidRDefault="00E603F1" w:rsidP="00BF23E9">
      <w:pPr>
        <w:pStyle w:val="ListParagraph"/>
        <w:numPr>
          <w:ilvl w:val="0"/>
          <w:numId w:val="2"/>
        </w:numPr>
        <w:shd w:val="clear" w:color="auto" w:fill="FFFFFF"/>
        <w:ind w:hanging="720"/>
        <w:rPr>
          <w:rFonts w:eastAsia="Times New Roman"/>
          <w:color w:val="000000"/>
        </w:rPr>
      </w:pPr>
      <w:r w:rsidRPr="00835FF8">
        <w:rPr>
          <w:rFonts w:eastAsia="Times New Roman"/>
          <w:b/>
          <w:color w:val="000000"/>
        </w:rPr>
        <w:t>Public Comments</w:t>
      </w:r>
      <w:r w:rsidR="0046124E">
        <w:rPr>
          <w:rFonts w:eastAsia="Times New Roman"/>
          <w:color w:val="000000"/>
        </w:rPr>
        <w:t>:  None</w:t>
      </w:r>
      <w:r w:rsidRPr="00835FF8">
        <w:rPr>
          <w:rFonts w:eastAsia="Times New Roman"/>
          <w:color w:val="000000"/>
        </w:rPr>
        <w:t xml:space="preserve"> </w:t>
      </w:r>
    </w:p>
    <w:p w14:paraId="2B389705" w14:textId="77777777" w:rsidR="00E603F1" w:rsidRPr="00835FF8" w:rsidRDefault="00E603F1" w:rsidP="00BF23E9">
      <w:pPr>
        <w:pStyle w:val="ListParagraph"/>
        <w:shd w:val="clear" w:color="auto" w:fill="FFFFFF"/>
        <w:ind w:left="1440" w:hanging="720"/>
        <w:rPr>
          <w:rFonts w:eastAsia="Times New Roman"/>
          <w:color w:val="000000"/>
        </w:rPr>
      </w:pPr>
    </w:p>
    <w:p w14:paraId="350676C1" w14:textId="77777777" w:rsidR="00E603F1" w:rsidRPr="00835FF8" w:rsidRDefault="00E603F1" w:rsidP="00BF23E9">
      <w:pPr>
        <w:pStyle w:val="ListParagraph"/>
        <w:numPr>
          <w:ilvl w:val="0"/>
          <w:numId w:val="2"/>
        </w:numPr>
        <w:shd w:val="clear" w:color="auto" w:fill="FFFFFF"/>
        <w:ind w:hanging="720"/>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5E86AD77" w:rsidR="0077105C" w:rsidRDefault="0077105C" w:rsidP="00BF23E9">
      <w:pPr>
        <w:pStyle w:val="ListParagraph"/>
        <w:numPr>
          <w:ilvl w:val="1"/>
          <w:numId w:val="2"/>
        </w:numPr>
        <w:shd w:val="clear" w:color="auto" w:fill="FFFFFF"/>
        <w:ind w:hanging="720"/>
        <w:rPr>
          <w:rFonts w:eastAsia="Times New Roman"/>
          <w:color w:val="000000"/>
        </w:rPr>
      </w:pPr>
      <w:r>
        <w:rPr>
          <w:rFonts w:eastAsia="Times New Roman"/>
          <w:color w:val="000000"/>
        </w:rPr>
        <w:t xml:space="preserve">Meeting Minutes from the </w:t>
      </w:r>
      <w:r w:rsidR="002B7F13">
        <w:rPr>
          <w:rFonts w:eastAsia="Times New Roman"/>
          <w:color w:val="000000"/>
        </w:rPr>
        <w:t>Regular</w:t>
      </w:r>
      <w:r w:rsidR="00F41429">
        <w:rPr>
          <w:rFonts w:eastAsia="Times New Roman"/>
          <w:color w:val="000000"/>
        </w:rPr>
        <w:t xml:space="preserve"> Meeting on </w:t>
      </w:r>
      <w:r w:rsidR="00D23A2E">
        <w:rPr>
          <w:rFonts w:eastAsia="Times New Roman"/>
          <w:color w:val="000000"/>
        </w:rPr>
        <w:t>March 28</w:t>
      </w:r>
      <w:r w:rsidR="002A279C">
        <w:rPr>
          <w:rFonts w:eastAsia="Times New Roman"/>
          <w:color w:val="000000"/>
        </w:rPr>
        <w:t>, 2024, 6:00pm</w:t>
      </w:r>
    </w:p>
    <w:p w14:paraId="33C35446" w14:textId="4408C9FB" w:rsidR="006F2F56" w:rsidRPr="00D1693B" w:rsidRDefault="006F2F56" w:rsidP="00BF23E9">
      <w:pPr>
        <w:pStyle w:val="ListParagraph"/>
        <w:numPr>
          <w:ilvl w:val="1"/>
          <w:numId w:val="2"/>
        </w:numPr>
        <w:shd w:val="clear" w:color="auto" w:fill="FFFFFF"/>
        <w:ind w:hanging="720"/>
        <w:rPr>
          <w:rFonts w:eastAsia="Times New Roman"/>
          <w:color w:val="000000"/>
        </w:rPr>
      </w:pPr>
      <w:r>
        <w:rPr>
          <w:rFonts w:eastAsia="Times New Roman"/>
          <w:color w:val="000000"/>
        </w:rPr>
        <w:t>Warrant(s)*</w:t>
      </w:r>
    </w:p>
    <w:p w14:paraId="48DBA0EE" w14:textId="2B68BDFC" w:rsidR="00150316" w:rsidRDefault="006601A5" w:rsidP="00BF23E9">
      <w:pPr>
        <w:pStyle w:val="ListParagraph"/>
        <w:numPr>
          <w:ilvl w:val="1"/>
          <w:numId w:val="2"/>
        </w:numPr>
        <w:shd w:val="clear" w:color="auto" w:fill="FFFFFF"/>
        <w:ind w:hanging="720"/>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14C56FC5" w14:textId="77777777" w:rsidR="0046124E" w:rsidRDefault="0046124E" w:rsidP="0046124E">
      <w:pPr>
        <w:shd w:val="clear" w:color="auto" w:fill="FFFFFF"/>
        <w:rPr>
          <w:rFonts w:eastAsia="Times New Roman"/>
          <w:color w:val="000000"/>
        </w:rPr>
      </w:pPr>
    </w:p>
    <w:p w14:paraId="7637F996" w14:textId="63454D97" w:rsidR="00D955A1" w:rsidRPr="00D955A1" w:rsidRDefault="00D955A1" w:rsidP="00BF23E9">
      <w:pPr>
        <w:shd w:val="clear" w:color="auto" w:fill="FFFFFF"/>
        <w:ind w:left="720"/>
        <w:rPr>
          <w:rFonts w:eastAsia="Times New Roman"/>
          <w:b/>
          <w:bCs/>
          <w:color w:val="000000"/>
        </w:rPr>
      </w:pPr>
      <w:r>
        <w:rPr>
          <w:rFonts w:eastAsia="Times New Roman"/>
          <w:b/>
          <w:bCs/>
          <w:color w:val="000000"/>
        </w:rPr>
        <w:t xml:space="preserve">A motion was made by Trustee </w:t>
      </w:r>
      <w:r w:rsidR="005D431F">
        <w:rPr>
          <w:rFonts w:eastAsia="Times New Roman"/>
          <w:b/>
          <w:bCs/>
          <w:color w:val="000000"/>
        </w:rPr>
        <w:t>P</w:t>
      </w:r>
      <w:r>
        <w:rPr>
          <w:rFonts w:eastAsia="Times New Roman"/>
          <w:b/>
          <w:bCs/>
          <w:color w:val="000000"/>
        </w:rPr>
        <w:t>rice and seconded by Trustee</w:t>
      </w:r>
      <w:r w:rsidR="005D431F">
        <w:rPr>
          <w:rFonts w:eastAsia="Times New Roman"/>
          <w:b/>
          <w:bCs/>
          <w:color w:val="000000"/>
        </w:rPr>
        <w:t xml:space="preserve"> Pierce to approve items a – c on the consent calendar.  The vote showed five </w:t>
      </w:r>
      <w:r w:rsidR="00BF23E9">
        <w:rPr>
          <w:rFonts w:eastAsia="Times New Roman"/>
          <w:b/>
          <w:bCs/>
          <w:color w:val="000000"/>
        </w:rPr>
        <w:t xml:space="preserve">trustees </w:t>
      </w:r>
      <w:r w:rsidR="005D431F">
        <w:rPr>
          <w:rFonts w:eastAsia="Times New Roman"/>
          <w:b/>
          <w:bCs/>
          <w:color w:val="000000"/>
        </w:rPr>
        <w:t>in favor.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BF23E9">
      <w:pPr>
        <w:pStyle w:val="ListParagraph"/>
        <w:numPr>
          <w:ilvl w:val="0"/>
          <w:numId w:val="2"/>
        </w:numPr>
        <w:shd w:val="clear" w:color="auto" w:fill="FFFFFF"/>
        <w:ind w:left="0" w:firstLine="0"/>
        <w:rPr>
          <w:rFonts w:eastAsia="Times New Roman"/>
          <w:color w:val="000000"/>
        </w:rPr>
      </w:pPr>
      <w:r w:rsidRPr="00563FE4">
        <w:rPr>
          <w:rFonts w:eastAsia="Times New Roman"/>
          <w:b/>
          <w:color w:val="000000"/>
        </w:rPr>
        <w:t>Discussion/Action Items:</w:t>
      </w:r>
    </w:p>
    <w:p w14:paraId="2F160F35" w14:textId="097ADB3F" w:rsidR="004E2EDF" w:rsidRDefault="001A556F" w:rsidP="00BF23E9">
      <w:pPr>
        <w:pStyle w:val="ListParagraph"/>
        <w:numPr>
          <w:ilvl w:val="1"/>
          <w:numId w:val="2"/>
        </w:numPr>
        <w:shd w:val="clear" w:color="auto" w:fill="FFFFFF"/>
        <w:ind w:left="720" w:firstLine="0"/>
        <w:rPr>
          <w:rFonts w:eastAsia="Times New Roman"/>
          <w:color w:val="000000"/>
        </w:rPr>
      </w:pPr>
      <w:r>
        <w:rPr>
          <w:rFonts w:eastAsia="Times New Roman"/>
          <w:color w:val="000000"/>
        </w:rPr>
        <w:t>Update/report on Summer Lake North development by District Manager/District Engineer/District Legal Counsel</w:t>
      </w:r>
    </w:p>
    <w:p w14:paraId="240E7113" w14:textId="77777777" w:rsidR="005D431F" w:rsidRDefault="005D431F" w:rsidP="00BF23E9">
      <w:pPr>
        <w:pStyle w:val="ListParagraph"/>
        <w:shd w:val="clear" w:color="auto" w:fill="FFFFFF"/>
        <w:ind w:left="0"/>
        <w:rPr>
          <w:rFonts w:eastAsia="Times New Roman"/>
          <w:color w:val="000000"/>
        </w:rPr>
      </w:pPr>
    </w:p>
    <w:p w14:paraId="4353018B" w14:textId="290F7839" w:rsidR="0012645A" w:rsidRDefault="004D5235" w:rsidP="00BF23E9">
      <w:pPr>
        <w:pStyle w:val="ListParagraph"/>
        <w:shd w:val="clear" w:color="auto" w:fill="FFFFFF"/>
        <w:ind w:left="0" w:firstLine="720"/>
        <w:rPr>
          <w:rFonts w:eastAsia="Times New Roman"/>
          <w:b/>
          <w:bCs/>
          <w:color w:val="000000"/>
          <w:u w:val="single"/>
        </w:rPr>
      </w:pPr>
      <w:r>
        <w:rPr>
          <w:rFonts w:eastAsia="Times New Roman"/>
          <w:b/>
          <w:bCs/>
          <w:color w:val="000000"/>
          <w:u w:val="single"/>
        </w:rPr>
        <w:t xml:space="preserve">Summer </w:t>
      </w:r>
      <w:r w:rsidR="00292A59">
        <w:rPr>
          <w:rFonts w:eastAsia="Times New Roman"/>
          <w:b/>
          <w:bCs/>
          <w:color w:val="000000"/>
          <w:u w:val="single"/>
        </w:rPr>
        <w:t>L</w:t>
      </w:r>
      <w:r>
        <w:rPr>
          <w:rFonts w:eastAsia="Times New Roman"/>
          <w:b/>
          <w:bCs/>
          <w:color w:val="000000"/>
          <w:u w:val="single"/>
        </w:rPr>
        <w:t>ake North (S</w:t>
      </w:r>
      <w:r w:rsidR="00CA34D0">
        <w:rPr>
          <w:rFonts w:eastAsia="Times New Roman"/>
          <w:b/>
          <w:bCs/>
          <w:color w:val="000000"/>
          <w:u w:val="single"/>
        </w:rPr>
        <w:t>LN)</w:t>
      </w:r>
    </w:p>
    <w:p w14:paraId="70A021D3" w14:textId="66E47C91" w:rsidR="004B7B0F" w:rsidRDefault="007B6F83" w:rsidP="00BF23E9">
      <w:pPr>
        <w:pStyle w:val="ListParagraph"/>
        <w:shd w:val="clear" w:color="auto" w:fill="FFFFFF"/>
        <w:rPr>
          <w:rFonts w:eastAsia="Times New Roman"/>
          <w:color w:val="000000"/>
        </w:rPr>
      </w:pPr>
      <w:r>
        <w:rPr>
          <w:rFonts w:eastAsia="Times New Roman"/>
          <w:color w:val="000000"/>
        </w:rPr>
        <w:t>A walk-thru</w:t>
      </w:r>
      <w:r w:rsidR="00010403">
        <w:rPr>
          <w:rFonts w:eastAsia="Times New Roman"/>
          <w:color w:val="000000"/>
        </w:rPr>
        <w:t xml:space="preserve"> was conducted on April 18, 2024</w:t>
      </w:r>
      <w:r w:rsidR="00790463">
        <w:rPr>
          <w:rFonts w:eastAsia="Times New Roman"/>
          <w:color w:val="000000"/>
        </w:rPr>
        <w:t xml:space="preserve">, with DeNova Homes.  </w:t>
      </w:r>
      <w:r w:rsidR="00774A22">
        <w:rPr>
          <w:rFonts w:eastAsia="Times New Roman"/>
          <w:color w:val="000000"/>
        </w:rPr>
        <w:t>Participating</w:t>
      </w:r>
      <w:r w:rsidR="00790463">
        <w:rPr>
          <w:rFonts w:eastAsia="Times New Roman"/>
          <w:color w:val="000000"/>
        </w:rPr>
        <w:t xml:space="preserve"> in the walk-thru </w:t>
      </w:r>
      <w:r w:rsidR="00EE7C86">
        <w:rPr>
          <w:rFonts w:eastAsia="Times New Roman"/>
          <w:color w:val="000000"/>
        </w:rPr>
        <w:t xml:space="preserve">were </w:t>
      </w:r>
      <w:r w:rsidR="00BF23E9">
        <w:rPr>
          <w:rFonts w:eastAsia="Times New Roman"/>
          <w:color w:val="000000"/>
        </w:rPr>
        <w:t>the</w:t>
      </w:r>
      <w:r w:rsidR="00EE7C86">
        <w:rPr>
          <w:rFonts w:eastAsia="Times New Roman"/>
          <w:color w:val="000000"/>
        </w:rPr>
        <w:t xml:space="preserve"> </w:t>
      </w:r>
      <w:r w:rsidR="0009792F">
        <w:rPr>
          <w:rFonts w:eastAsia="Times New Roman"/>
          <w:color w:val="000000"/>
        </w:rPr>
        <w:t xml:space="preserve">RD 799 </w:t>
      </w:r>
      <w:r w:rsidR="00010EB1">
        <w:rPr>
          <w:rFonts w:eastAsia="Times New Roman"/>
          <w:color w:val="000000"/>
        </w:rPr>
        <w:t xml:space="preserve">team and </w:t>
      </w:r>
      <w:r w:rsidR="008B044D">
        <w:rPr>
          <w:rFonts w:eastAsia="Times New Roman"/>
          <w:color w:val="000000"/>
        </w:rPr>
        <w:t>DeNova</w:t>
      </w:r>
      <w:r w:rsidR="00010EB1">
        <w:rPr>
          <w:rFonts w:eastAsia="Times New Roman"/>
          <w:color w:val="000000"/>
        </w:rPr>
        <w:t xml:space="preserve"> </w:t>
      </w:r>
      <w:r w:rsidR="00632CAD">
        <w:rPr>
          <w:rFonts w:eastAsia="Times New Roman"/>
          <w:color w:val="000000"/>
        </w:rPr>
        <w:t>team.  The levee look</w:t>
      </w:r>
      <w:r w:rsidR="00ED53F2">
        <w:rPr>
          <w:rFonts w:eastAsia="Times New Roman"/>
          <w:color w:val="000000"/>
        </w:rPr>
        <w:t xml:space="preserve">ed good </w:t>
      </w:r>
      <w:r w:rsidR="0062301E">
        <w:rPr>
          <w:rFonts w:eastAsia="Times New Roman"/>
          <w:color w:val="000000"/>
        </w:rPr>
        <w:t>except for</w:t>
      </w:r>
      <w:r w:rsidR="00ED53F2">
        <w:rPr>
          <w:rFonts w:eastAsia="Times New Roman"/>
          <w:color w:val="000000"/>
        </w:rPr>
        <w:t xml:space="preserve"> needing to be mowed.  DeNova will</w:t>
      </w:r>
      <w:r w:rsidR="0062301E">
        <w:rPr>
          <w:rFonts w:eastAsia="Times New Roman"/>
          <w:color w:val="000000"/>
        </w:rPr>
        <w:t xml:space="preserve"> mow.  There will be one more inspection</w:t>
      </w:r>
      <w:r w:rsidR="00D86F8F">
        <w:rPr>
          <w:rFonts w:eastAsia="Times New Roman"/>
          <w:color w:val="000000"/>
        </w:rPr>
        <w:t xml:space="preserve"> </w:t>
      </w:r>
      <w:r w:rsidR="004B7B0F">
        <w:rPr>
          <w:rFonts w:eastAsia="Times New Roman"/>
          <w:color w:val="000000"/>
        </w:rPr>
        <w:t>once</w:t>
      </w:r>
      <w:r w:rsidR="00D86F8F">
        <w:rPr>
          <w:rFonts w:eastAsia="Times New Roman"/>
          <w:color w:val="000000"/>
        </w:rPr>
        <w:t xml:space="preserve"> the mowing </w:t>
      </w:r>
      <w:r w:rsidR="004B7B0F">
        <w:rPr>
          <w:rFonts w:eastAsia="Times New Roman"/>
          <w:color w:val="000000"/>
        </w:rPr>
        <w:t xml:space="preserve">is completed.  </w:t>
      </w:r>
    </w:p>
    <w:p w14:paraId="5A3C685D" w14:textId="77777777" w:rsidR="004B7B0F" w:rsidRDefault="004B7B0F" w:rsidP="00BF23E9">
      <w:pPr>
        <w:pStyle w:val="ListParagraph"/>
        <w:shd w:val="clear" w:color="auto" w:fill="FFFFFF"/>
        <w:rPr>
          <w:rFonts w:eastAsia="Times New Roman"/>
          <w:color w:val="000000"/>
        </w:rPr>
      </w:pPr>
    </w:p>
    <w:p w14:paraId="2BBFE632" w14:textId="01EA821A" w:rsidR="00CA34D0" w:rsidRDefault="004B7B0F" w:rsidP="00BF23E9">
      <w:pPr>
        <w:pStyle w:val="ListParagraph"/>
        <w:shd w:val="clear" w:color="auto" w:fill="FFFFFF"/>
        <w:rPr>
          <w:rFonts w:eastAsia="Times New Roman"/>
          <w:color w:val="000000"/>
        </w:rPr>
      </w:pPr>
      <w:r>
        <w:rPr>
          <w:rFonts w:eastAsia="Times New Roman"/>
          <w:color w:val="000000"/>
        </w:rPr>
        <w:t xml:space="preserve">Title work is </w:t>
      </w:r>
      <w:r w:rsidR="009160DA">
        <w:rPr>
          <w:rFonts w:eastAsia="Times New Roman"/>
          <w:color w:val="000000"/>
        </w:rPr>
        <w:t xml:space="preserve">occurring.  Currently the title search, insurance policy and boundaries </w:t>
      </w:r>
      <w:r w:rsidR="00FE760A">
        <w:rPr>
          <w:rFonts w:eastAsia="Times New Roman"/>
          <w:color w:val="000000"/>
        </w:rPr>
        <w:t>are</w:t>
      </w:r>
      <w:r w:rsidR="00ED53F2">
        <w:rPr>
          <w:rFonts w:eastAsia="Times New Roman"/>
          <w:color w:val="000000"/>
        </w:rPr>
        <w:t xml:space="preserve"> </w:t>
      </w:r>
      <w:r w:rsidR="0094262B">
        <w:rPr>
          <w:rFonts w:eastAsia="Times New Roman"/>
          <w:color w:val="000000"/>
        </w:rPr>
        <w:t xml:space="preserve">in progress.  </w:t>
      </w:r>
      <w:r w:rsidR="008E7444">
        <w:rPr>
          <w:rFonts w:eastAsia="Times New Roman"/>
          <w:color w:val="000000"/>
        </w:rPr>
        <w:t>It should be another two to three weeks before the process is completed.</w:t>
      </w:r>
    </w:p>
    <w:p w14:paraId="20DE02FE" w14:textId="77777777" w:rsidR="00F26021" w:rsidRDefault="00F26021" w:rsidP="00BF23E9">
      <w:pPr>
        <w:pStyle w:val="ListParagraph"/>
        <w:shd w:val="clear" w:color="auto" w:fill="FFFFFF"/>
        <w:rPr>
          <w:rFonts w:eastAsia="Times New Roman"/>
          <w:color w:val="000000"/>
        </w:rPr>
      </w:pPr>
    </w:p>
    <w:p w14:paraId="39617FE8" w14:textId="15CE77E7" w:rsidR="00F26021" w:rsidRDefault="00081A85" w:rsidP="00BF23E9">
      <w:pPr>
        <w:pStyle w:val="ListParagraph"/>
        <w:shd w:val="clear" w:color="auto" w:fill="FFFFFF"/>
        <w:rPr>
          <w:rFonts w:eastAsia="Times New Roman"/>
          <w:color w:val="000000"/>
        </w:rPr>
      </w:pPr>
      <w:r>
        <w:rPr>
          <w:rFonts w:eastAsia="Times New Roman"/>
          <w:color w:val="000000"/>
        </w:rPr>
        <w:lastRenderedPageBreak/>
        <w:t xml:space="preserve">Next week, there will be a couple of phone calls between </w:t>
      </w:r>
      <w:r w:rsidR="00BF23E9">
        <w:rPr>
          <w:rFonts w:eastAsia="Times New Roman"/>
          <w:color w:val="000000"/>
        </w:rPr>
        <w:t xml:space="preserve">the </w:t>
      </w:r>
      <w:proofErr w:type="gramStart"/>
      <w:r w:rsidR="00BF23E9">
        <w:rPr>
          <w:rFonts w:eastAsia="Times New Roman"/>
          <w:color w:val="000000"/>
        </w:rPr>
        <w:t>District’s</w:t>
      </w:r>
      <w:proofErr w:type="gramEnd"/>
      <w:r w:rsidR="00BF23E9">
        <w:rPr>
          <w:rFonts w:eastAsia="Times New Roman"/>
          <w:color w:val="000000"/>
        </w:rPr>
        <w:t xml:space="preserve"> </w:t>
      </w:r>
      <w:r>
        <w:rPr>
          <w:rFonts w:eastAsia="Times New Roman"/>
          <w:color w:val="000000"/>
        </w:rPr>
        <w:t>legal and engineering</w:t>
      </w:r>
      <w:r w:rsidR="00BF23E9">
        <w:rPr>
          <w:rFonts w:eastAsia="Times New Roman"/>
          <w:color w:val="000000"/>
        </w:rPr>
        <w:t xml:space="preserve"> teams</w:t>
      </w:r>
      <w:r>
        <w:rPr>
          <w:rFonts w:eastAsia="Times New Roman"/>
          <w:color w:val="000000"/>
        </w:rPr>
        <w:t xml:space="preserve"> to </w:t>
      </w:r>
      <w:r w:rsidR="00045318">
        <w:rPr>
          <w:rFonts w:eastAsia="Times New Roman"/>
          <w:color w:val="000000"/>
        </w:rPr>
        <w:t>go over the boundaries of th</w:t>
      </w:r>
      <w:r w:rsidR="00C56F6A">
        <w:rPr>
          <w:rFonts w:eastAsia="Times New Roman"/>
          <w:color w:val="000000"/>
        </w:rPr>
        <w:t>e parce</w:t>
      </w:r>
      <w:r w:rsidR="001D0228">
        <w:rPr>
          <w:rFonts w:eastAsia="Times New Roman"/>
          <w:color w:val="000000"/>
        </w:rPr>
        <w:t xml:space="preserve">l, </w:t>
      </w:r>
      <w:r w:rsidR="00C56F6A">
        <w:rPr>
          <w:rFonts w:eastAsia="Times New Roman"/>
          <w:color w:val="000000"/>
        </w:rPr>
        <w:t>if there are any</w:t>
      </w:r>
      <w:r w:rsidR="001D0228">
        <w:rPr>
          <w:rFonts w:eastAsia="Times New Roman"/>
          <w:color w:val="000000"/>
        </w:rPr>
        <w:t xml:space="preserve"> questions </w:t>
      </w:r>
      <w:r w:rsidR="006E1EA9">
        <w:rPr>
          <w:rFonts w:eastAsia="Times New Roman"/>
          <w:color w:val="000000"/>
        </w:rPr>
        <w:t>they will call DeNova.</w:t>
      </w:r>
    </w:p>
    <w:p w14:paraId="45499B42" w14:textId="294EAA30" w:rsidR="006E1EA9" w:rsidRDefault="0029335E" w:rsidP="00BF23E9">
      <w:pPr>
        <w:pStyle w:val="ListParagraph"/>
        <w:shd w:val="clear" w:color="auto" w:fill="FFFFFF"/>
        <w:rPr>
          <w:rFonts w:eastAsia="Times New Roman"/>
          <w:color w:val="000000"/>
        </w:rPr>
      </w:pPr>
      <w:r>
        <w:rPr>
          <w:rFonts w:eastAsia="Times New Roman"/>
          <w:color w:val="000000"/>
        </w:rPr>
        <w:t>A big chunk of</w:t>
      </w:r>
      <w:r w:rsidR="003309DA">
        <w:rPr>
          <w:rFonts w:eastAsia="Times New Roman"/>
          <w:color w:val="000000"/>
        </w:rPr>
        <w:t xml:space="preserve"> </w:t>
      </w:r>
      <w:r>
        <w:rPr>
          <w:rFonts w:eastAsia="Times New Roman"/>
          <w:color w:val="000000"/>
        </w:rPr>
        <w:t>the temporary levee</w:t>
      </w:r>
      <w:r w:rsidR="003309DA">
        <w:rPr>
          <w:rFonts w:eastAsia="Times New Roman"/>
          <w:color w:val="000000"/>
        </w:rPr>
        <w:t xml:space="preserve"> has been removed</w:t>
      </w:r>
      <w:r w:rsidR="00DD36DD">
        <w:rPr>
          <w:rFonts w:eastAsia="Times New Roman"/>
          <w:color w:val="000000"/>
        </w:rPr>
        <w:t xml:space="preserve">.  Pump </w:t>
      </w:r>
      <w:r w:rsidR="00BF23E9">
        <w:rPr>
          <w:rFonts w:eastAsia="Times New Roman"/>
          <w:color w:val="000000"/>
        </w:rPr>
        <w:t>S</w:t>
      </w:r>
      <w:r w:rsidR="00DD36DD">
        <w:rPr>
          <w:rFonts w:eastAsia="Times New Roman"/>
          <w:color w:val="000000"/>
        </w:rPr>
        <w:t xml:space="preserve">tation 3 </w:t>
      </w:r>
      <w:r w:rsidR="003E0107">
        <w:rPr>
          <w:rFonts w:eastAsia="Times New Roman"/>
          <w:color w:val="000000"/>
        </w:rPr>
        <w:t xml:space="preserve">is slowly progressing.  </w:t>
      </w:r>
      <w:r w:rsidR="00793A96">
        <w:rPr>
          <w:rFonts w:eastAsia="Times New Roman"/>
          <w:color w:val="000000"/>
        </w:rPr>
        <w:t>De</w:t>
      </w:r>
      <w:r w:rsidR="00BF23E9">
        <w:rPr>
          <w:rFonts w:eastAsia="Times New Roman"/>
          <w:color w:val="000000"/>
        </w:rPr>
        <w:t>N</w:t>
      </w:r>
      <w:r w:rsidR="00793A96">
        <w:rPr>
          <w:rFonts w:eastAsia="Times New Roman"/>
          <w:color w:val="000000"/>
        </w:rPr>
        <w:t>ova</w:t>
      </w:r>
      <w:r w:rsidR="003E0107">
        <w:rPr>
          <w:rFonts w:eastAsia="Times New Roman"/>
          <w:color w:val="000000"/>
        </w:rPr>
        <w:t xml:space="preserve"> plan</w:t>
      </w:r>
      <w:r w:rsidR="00793A96">
        <w:rPr>
          <w:rFonts w:eastAsia="Times New Roman"/>
          <w:color w:val="000000"/>
        </w:rPr>
        <w:t>s</w:t>
      </w:r>
      <w:r w:rsidR="003E0107">
        <w:rPr>
          <w:rFonts w:eastAsia="Times New Roman"/>
          <w:color w:val="000000"/>
        </w:rPr>
        <w:t xml:space="preserve"> on building models in 4-5 months.</w:t>
      </w:r>
    </w:p>
    <w:p w14:paraId="7A2A8255" w14:textId="77777777" w:rsidR="00820848" w:rsidRPr="00CA34D0" w:rsidRDefault="00820848" w:rsidP="00BF23E9">
      <w:pPr>
        <w:pStyle w:val="ListParagraph"/>
        <w:shd w:val="clear" w:color="auto" w:fill="FFFFFF"/>
        <w:ind w:left="0"/>
        <w:rPr>
          <w:rFonts w:eastAsia="Times New Roman"/>
          <w:color w:val="000000"/>
        </w:rPr>
      </w:pPr>
    </w:p>
    <w:p w14:paraId="0AD0B7A3" w14:textId="709BC91A" w:rsidR="00685FCC" w:rsidRDefault="00685FCC" w:rsidP="00BF23E9">
      <w:pPr>
        <w:pStyle w:val="ListParagraph"/>
        <w:numPr>
          <w:ilvl w:val="1"/>
          <w:numId w:val="2"/>
        </w:numPr>
        <w:shd w:val="clear" w:color="auto" w:fill="FFFFFF"/>
        <w:ind w:left="720" w:firstLine="0"/>
        <w:rPr>
          <w:rFonts w:eastAsia="Times New Roman"/>
          <w:color w:val="000000"/>
        </w:rPr>
      </w:pPr>
      <w:r>
        <w:rPr>
          <w:rFonts w:eastAsia="Times New Roman"/>
          <w:color w:val="000000"/>
        </w:rPr>
        <w:t>Discussion and public outreach o</w:t>
      </w:r>
      <w:r w:rsidR="007B0FA0">
        <w:rPr>
          <w:rFonts w:eastAsia="Times New Roman"/>
          <w:color w:val="000000"/>
        </w:rPr>
        <w:t>f the Local Hazard Mitigation Plan (</w:t>
      </w:r>
      <w:r>
        <w:rPr>
          <w:rFonts w:eastAsia="Times New Roman"/>
          <w:color w:val="000000"/>
        </w:rPr>
        <w:t>LHMP</w:t>
      </w:r>
      <w:r w:rsidR="007B0FA0">
        <w:rPr>
          <w:rFonts w:eastAsia="Times New Roman"/>
          <w:color w:val="000000"/>
        </w:rPr>
        <w:t>)</w:t>
      </w:r>
      <w:r>
        <w:rPr>
          <w:rFonts w:eastAsia="Times New Roman"/>
          <w:color w:val="000000"/>
        </w:rPr>
        <w:t xml:space="preserve"> </w:t>
      </w:r>
      <w:r w:rsidR="007B0FA0">
        <w:rPr>
          <w:rFonts w:eastAsia="Times New Roman"/>
          <w:color w:val="000000"/>
        </w:rPr>
        <w:t>prepared by the Contra Costa County</w:t>
      </w:r>
      <w:r>
        <w:rPr>
          <w:rFonts w:eastAsia="Times New Roman"/>
          <w:color w:val="000000"/>
        </w:rPr>
        <w:t>*</w:t>
      </w:r>
    </w:p>
    <w:p w14:paraId="11502CB0" w14:textId="77777777" w:rsidR="00820848" w:rsidRDefault="00820848" w:rsidP="00BF23E9">
      <w:pPr>
        <w:pStyle w:val="ListParagraph"/>
        <w:shd w:val="clear" w:color="auto" w:fill="FFFFFF"/>
        <w:rPr>
          <w:rFonts w:eastAsia="Times New Roman"/>
          <w:color w:val="000000"/>
        </w:rPr>
      </w:pPr>
    </w:p>
    <w:p w14:paraId="641BA9D2" w14:textId="77041FB8" w:rsidR="00820848" w:rsidRDefault="00EE2847" w:rsidP="00BF23E9">
      <w:pPr>
        <w:pStyle w:val="ListParagraph"/>
        <w:shd w:val="clear" w:color="auto" w:fill="FFFFFF"/>
        <w:rPr>
          <w:rFonts w:eastAsia="Times New Roman"/>
          <w:color w:val="000000"/>
        </w:rPr>
      </w:pPr>
      <w:r>
        <w:rPr>
          <w:rFonts w:eastAsia="Times New Roman"/>
          <w:color w:val="000000"/>
        </w:rPr>
        <w:t xml:space="preserve">This agenda item was </w:t>
      </w:r>
      <w:r w:rsidR="00FC788C">
        <w:rPr>
          <w:rFonts w:eastAsia="Times New Roman"/>
          <w:color w:val="000000"/>
        </w:rPr>
        <w:t xml:space="preserve">to answer any questions the public may have </w:t>
      </w:r>
      <w:proofErr w:type="gramStart"/>
      <w:r w:rsidR="00DB6EBD">
        <w:rPr>
          <w:rFonts w:eastAsia="Times New Roman"/>
          <w:color w:val="000000"/>
        </w:rPr>
        <w:t>concern</w:t>
      </w:r>
      <w:r w:rsidR="00BF23E9">
        <w:rPr>
          <w:rFonts w:eastAsia="Times New Roman"/>
          <w:color w:val="000000"/>
        </w:rPr>
        <w:t>ing</w:t>
      </w:r>
      <w:proofErr w:type="gramEnd"/>
      <w:r w:rsidR="00E17F9E">
        <w:rPr>
          <w:rFonts w:eastAsia="Times New Roman"/>
          <w:color w:val="000000"/>
        </w:rPr>
        <w:t xml:space="preserve"> </w:t>
      </w:r>
      <w:r w:rsidR="006C2BCA">
        <w:rPr>
          <w:rFonts w:eastAsia="Times New Roman"/>
          <w:color w:val="000000"/>
        </w:rPr>
        <w:t xml:space="preserve">the Local Hazard Mitigation Plan that was presented to </w:t>
      </w:r>
      <w:r w:rsidR="00BF23E9">
        <w:rPr>
          <w:rFonts w:eastAsia="Times New Roman"/>
          <w:color w:val="000000"/>
        </w:rPr>
        <w:t>the District</w:t>
      </w:r>
      <w:r w:rsidR="006C2BCA">
        <w:rPr>
          <w:rFonts w:eastAsia="Times New Roman"/>
          <w:color w:val="000000"/>
        </w:rPr>
        <w:t xml:space="preserve"> a few months ago by </w:t>
      </w:r>
      <w:r w:rsidR="00D35A73">
        <w:rPr>
          <w:rFonts w:eastAsia="Times New Roman"/>
          <w:color w:val="000000"/>
        </w:rPr>
        <w:t xml:space="preserve">our </w:t>
      </w:r>
      <w:r w:rsidR="006C2BCA">
        <w:rPr>
          <w:rFonts w:eastAsia="Times New Roman"/>
          <w:color w:val="000000"/>
        </w:rPr>
        <w:t>engineering te</w:t>
      </w:r>
      <w:r w:rsidR="00D35A73">
        <w:rPr>
          <w:rFonts w:eastAsia="Times New Roman"/>
          <w:color w:val="000000"/>
        </w:rPr>
        <w:t>a</w:t>
      </w:r>
      <w:r w:rsidR="006C2BCA">
        <w:rPr>
          <w:rFonts w:eastAsia="Times New Roman"/>
          <w:color w:val="000000"/>
        </w:rPr>
        <w:t>m</w:t>
      </w:r>
      <w:r w:rsidR="00D35A73">
        <w:rPr>
          <w:rFonts w:eastAsia="Times New Roman"/>
          <w:color w:val="000000"/>
        </w:rPr>
        <w:t>.</w:t>
      </w:r>
      <w:r w:rsidR="00474061">
        <w:rPr>
          <w:rFonts w:eastAsia="Times New Roman"/>
          <w:color w:val="000000"/>
        </w:rPr>
        <w:t xml:space="preserve">  </w:t>
      </w:r>
      <w:r w:rsidR="00BF23E9">
        <w:rPr>
          <w:rFonts w:eastAsia="Times New Roman"/>
          <w:color w:val="000000"/>
        </w:rPr>
        <w:t xml:space="preserve">There are no public attendees </w:t>
      </w:r>
      <w:r w:rsidR="00DB6EBD">
        <w:rPr>
          <w:rFonts w:eastAsia="Times New Roman"/>
          <w:color w:val="000000"/>
        </w:rPr>
        <w:t xml:space="preserve">at this meeting. </w:t>
      </w:r>
      <w:r w:rsidR="00474061">
        <w:rPr>
          <w:rFonts w:eastAsia="Times New Roman"/>
          <w:color w:val="000000"/>
        </w:rPr>
        <w:t>By putting this on our agenda</w:t>
      </w:r>
      <w:r w:rsidR="00BF23E9">
        <w:rPr>
          <w:rFonts w:eastAsia="Times New Roman"/>
          <w:color w:val="000000"/>
        </w:rPr>
        <w:t xml:space="preserve">, the </w:t>
      </w:r>
      <w:proofErr w:type="gramStart"/>
      <w:r w:rsidR="00BF23E9">
        <w:rPr>
          <w:rFonts w:eastAsia="Times New Roman"/>
          <w:color w:val="000000"/>
        </w:rPr>
        <w:t>District</w:t>
      </w:r>
      <w:proofErr w:type="gramEnd"/>
      <w:r w:rsidR="00BF23E9">
        <w:rPr>
          <w:rFonts w:eastAsia="Times New Roman"/>
          <w:color w:val="000000"/>
        </w:rPr>
        <w:t xml:space="preserve"> has </w:t>
      </w:r>
      <w:r w:rsidR="00474061">
        <w:rPr>
          <w:rFonts w:eastAsia="Times New Roman"/>
          <w:color w:val="000000"/>
        </w:rPr>
        <w:t>now met the FEMA requirements.</w:t>
      </w:r>
    </w:p>
    <w:p w14:paraId="7142AFB4" w14:textId="77777777" w:rsidR="00DB6EBD" w:rsidRDefault="00DB6EBD" w:rsidP="00BF23E9">
      <w:pPr>
        <w:pStyle w:val="ListParagraph"/>
        <w:shd w:val="clear" w:color="auto" w:fill="FFFFFF"/>
        <w:rPr>
          <w:rFonts w:eastAsia="Times New Roman"/>
          <w:color w:val="000000"/>
        </w:rPr>
      </w:pPr>
    </w:p>
    <w:p w14:paraId="319B12C3" w14:textId="480AA06D" w:rsidR="00685FCC" w:rsidRDefault="00685FCC" w:rsidP="00BF23E9">
      <w:pPr>
        <w:pStyle w:val="ListParagraph"/>
        <w:numPr>
          <w:ilvl w:val="1"/>
          <w:numId w:val="2"/>
        </w:numPr>
        <w:shd w:val="clear" w:color="auto" w:fill="FFFFFF"/>
        <w:ind w:left="720" w:firstLine="0"/>
        <w:rPr>
          <w:rFonts w:eastAsia="Times New Roman"/>
          <w:color w:val="000000"/>
        </w:rPr>
      </w:pPr>
      <w:r>
        <w:rPr>
          <w:rFonts w:eastAsia="Times New Roman"/>
          <w:color w:val="000000"/>
        </w:rPr>
        <w:t>Discussion and consideration of adoption of Resolution 2024-6 “</w:t>
      </w:r>
      <w:r w:rsidR="00833788">
        <w:rPr>
          <w:rFonts w:eastAsia="Times New Roman"/>
          <w:color w:val="000000"/>
        </w:rPr>
        <w:t xml:space="preserve">Authorizing Execution of the Project Funding Agreement (PFA HO-24-1.0-SP) For the Levee Rehabilitation </w:t>
      </w:r>
      <w:r w:rsidR="00406512">
        <w:rPr>
          <w:rFonts w:eastAsia="Times New Roman"/>
          <w:color w:val="000000"/>
        </w:rPr>
        <w:t>Project” *</w:t>
      </w:r>
    </w:p>
    <w:p w14:paraId="11B3197D" w14:textId="77777777" w:rsidR="00E93A6D" w:rsidRDefault="00E93A6D" w:rsidP="00BF23E9">
      <w:pPr>
        <w:shd w:val="clear" w:color="auto" w:fill="FFFFFF"/>
        <w:ind w:left="720"/>
        <w:rPr>
          <w:rFonts w:eastAsia="Times New Roman"/>
          <w:color w:val="000000"/>
        </w:rPr>
      </w:pPr>
    </w:p>
    <w:p w14:paraId="61275C1F" w14:textId="4FB61ED2" w:rsidR="002B5F6B" w:rsidRDefault="00DE0B9E" w:rsidP="00BF23E9">
      <w:pPr>
        <w:shd w:val="clear" w:color="auto" w:fill="FFFFFF"/>
        <w:ind w:left="720"/>
        <w:rPr>
          <w:rFonts w:eastAsia="Times New Roman"/>
          <w:b/>
          <w:bCs/>
          <w:color w:val="000000"/>
        </w:rPr>
      </w:pPr>
      <w:r>
        <w:rPr>
          <w:rFonts w:eastAsia="Times New Roman"/>
          <w:b/>
          <w:bCs/>
          <w:color w:val="000000"/>
        </w:rPr>
        <w:t xml:space="preserve">A motion was made by Trustee </w:t>
      </w:r>
      <w:r w:rsidR="00BF23E9">
        <w:rPr>
          <w:rFonts w:eastAsia="Times New Roman"/>
          <w:b/>
          <w:bCs/>
          <w:color w:val="000000"/>
        </w:rPr>
        <w:t>P</w:t>
      </w:r>
      <w:r w:rsidR="000A08BE">
        <w:rPr>
          <w:rFonts w:eastAsia="Times New Roman"/>
          <w:b/>
          <w:bCs/>
          <w:color w:val="000000"/>
        </w:rPr>
        <w:t xml:space="preserve">rice and seconded by Trustee Mazotti </w:t>
      </w:r>
      <w:r w:rsidR="00DF5E01">
        <w:rPr>
          <w:rFonts w:eastAsia="Times New Roman"/>
          <w:b/>
          <w:bCs/>
          <w:color w:val="000000"/>
        </w:rPr>
        <w:t>to adopt Resolution 2024-6 “</w:t>
      </w:r>
      <w:r w:rsidR="00BF23E9">
        <w:rPr>
          <w:rFonts w:eastAsia="Times New Roman"/>
          <w:b/>
          <w:bCs/>
          <w:color w:val="000000"/>
        </w:rPr>
        <w:t>A</w:t>
      </w:r>
      <w:r w:rsidR="00DF5E01">
        <w:rPr>
          <w:rFonts w:eastAsia="Times New Roman"/>
          <w:b/>
          <w:bCs/>
          <w:color w:val="000000"/>
        </w:rPr>
        <w:t xml:space="preserve">uthorizing </w:t>
      </w:r>
      <w:r w:rsidR="00D37F1F">
        <w:rPr>
          <w:rFonts w:eastAsia="Times New Roman"/>
          <w:b/>
          <w:bCs/>
          <w:color w:val="000000"/>
        </w:rPr>
        <w:t>Execution</w:t>
      </w:r>
      <w:r w:rsidR="00DF5E01">
        <w:rPr>
          <w:rFonts w:eastAsia="Times New Roman"/>
          <w:b/>
          <w:bCs/>
          <w:color w:val="000000"/>
        </w:rPr>
        <w:t xml:space="preserve"> of the </w:t>
      </w:r>
      <w:r w:rsidR="00D37F1F">
        <w:rPr>
          <w:rFonts w:eastAsia="Times New Roman"/>
          <w:b/>
          <w:bCs/>
          <w:color w:val="000000"/>
        </w:rPr>
        <w:t>P</w:t>
      </w:r>
      <w:r w:rsidR="00DF5E01">
        <w:rPr>
          <w:rFonts w:eastAsia="Times New Roman"/>
          <w:b/>
          <w:bCs/>
          <w:color w:val="000000"/>
        </w:rPr>
        <w:t xml:space="preserve">roject </w:t>
      </w:r>
      <w:r w:rsidR="00D37F1F">
        <w:rPr>
          <w:rFonts w:eastAsia="Times New Roman"/>
          <w:b/>
          <w:bCs/>
          <w:color w:val="000000"/>
        </w:rPr>
        <w:t>F</w:t>
      </w:r>
      <w:r w:rsidR="00DF5E01">
        <w:rPr>
          <w:rFonts w:eastAsia="Times New Roman"/>
          <w:b/>
          <w:bCs/>
          <w:color w:val="000000"/>
        </w:rPr>
        <w:t>unding Agreement</w:t>
      </w:r>
      <w:r w:rsidR="00D37F1F">
        <w:rPr>
          <w:rFonts w:eastAsia="Times New Roman"/>
          <w:b/>
          <w:bCs/>
          <w:color w:val="000000"/>
        </w:rPr>
        <w:t xml:space="preserve"> (</w:t>
      </w:r>
      <w:r w:rsidR="0042075C">
        <w:rPr>
          <w:rFonts w:eastAsia="Times New Roman"/>
          <w:b/>
          <w:bCs/>
          <w:color w:val="000000"/>
        </w:rPr>
        <w:t xml:space="preserve">PFA HO-24-1.0-SP) for the Levee Rehabilitation Project”.  The vote showed five </w:t>
      </w:r>
      <w:r w:rsidR="00BF23E9">
        <w:rPr>
          <w:rFonts w:eastAsia="Times New Roman"/>
          <w:b/>
          <w:bCs/>
          <w:color w:val="000000"/>
        </w:rPr>
        <w:t xml:space="preserve">trustees </w:t>
      </w:r>
      <w:r w:rsidR="0042075C">
        <w:rPr>
          <w:rFonts w:eastAsia="Times New Roman"/>
          <w:b/>
          <w:bCs/>
          <w:color w:val="000000"/>
        </w:rPr>
        <w:t>in favor.  Motion carried.</w:t>
      </w:r>
    </w:p>
    <w:p w14:paraId="2974B212" w14:textId="77777777" w:rsidR="0042075C" w:rsidRPr="005B4FA9" w:rsidRDefault="0042075C" w:rsidP="00BF23E9">
      <w:pPr>
        <w:shd w:val="clear" w:color="auto" w:fill="FFFFFF"/>
        <w:ind w:left="720"/>
        <w:rPr>
          <w:rFonts w:eastAsia="Times New Roman"/>
          <w:b/>
          <w:bCs/>
          <w:color w:val="000000"/>
        </w:rPr>
      </w:pPr>
    </w:p>
    <w:p w14:paraId="6049F6B3" w14:textId="4C7EBBD3" w:rsidR="008B7BE2" w:rsidRDefault="008B7BE2" w:rsidP="00BF23E9">
      <w:pPr>
        <w:pStyle w:val="ListParagraph"/>
        <w:numPr>
          <w:ilvl w:val="1"/>
          <w:numId w:val="2"/>
        </w:numPr>
        <w:shd w:val="clear" w:color="auto" w:fill="FFFFFF"/>
        <w:ind w:left="720" w:firstLine="0"/>
        <w:rPr>
          <w:rFonts w:eastAsia="Times New Roman"/>
          <w:color w:val="000000"/>
        </w:rPr>
      </w:pPr>
      <w:r>
        <w:rPr>
          <w:rFonts w:eastAsia="Times New Roman"/>
          <w:color w:val="000000"/>
        </w:rPr>
        <w:t>Discussion and consideration of a</w:t>
      </w:r>
      <w:r w:rsidR="00833788">
        <w:rPr>
          <w:rFonts w:eastAsia="Times New Roman"/>
          <w:color w:val="000000"/>
        </w:rPr>
        <w:t>ccepting a public donation of a boat</w:t>
      </w:r>
      <w:r w:rsidR="0012636D">
        <w:rPr>
          <w:rFonts w:eastAsia="Times New Roman"/>
          <w:color w:val="000000"/>
        </w:rPr>
        <w:t>/motor/trailer</w:t>
      </w:r>
      <w:r w:rsidR="00BF23E9">
        <w:rPr>
          <w:rFonts w:eastAsia="Times New Roman"/>
          <w:color w:val="000000"/>
        </w:rPr>
        <w:t>;</w:t>
      </w:r>
      <w:r w:rsidR="00833788">
        <w:rPr>
          <w:rFonts w:eastAsia="Times New Roman"/>
          <w:color w:val="000000"/>
        </w:rPr>
        <w:t xml:space="preserve"> including direction to staff to prepare and file the necessary paperwork to complete the transfer of </w:t>
      </w:r>
      <w:proofErr w:type="gramStart"/>
      <w:r w:rsidR="00406512">
        <w:rPr>
          <w:rFonts w:eastAsia="Times New Roman"/>
          <w:color w:val="000000"/>
        </w:rPr>
        <w:t>property</w:t>
      </w:r>
      <w:proofErr w:type="gramEnd"/>
    </w:p>
    <w:p w14:paraId="3C48EA50" w14:textId="77777777" w:rsidR="0042075C" w:rsidRDefault="0042075C" w:rsidP="00BF23E9">
      <w:pPr>
        <w:pStyle w:val="ListParagraph"/>
        <w:shd w:val="clear" w:color="auto" w:fill="FFFFFF"/>
        <w:rPr>
          <w:rFonts w:eastAsia="Times New Roman"/>
          <w:color w:val="000000"/>
        </w:rPr>
      </w:pPr>
    </w:p>
    <w:p w14:paraId="631D6609" w14:textId="0305BD43" w:rsidR="0042075C" w:rsidRDefault="005325DE" w:rsidP="00BF23E9">
      <w:pPr>
        <w:pStyle w:val="ListParagraph"/>
        <w:shd w:val="clear" w:color="auto" w:fill="FFFFFF"/>
        <w:rPr>
          <w:rFonts w:eastAsia="Times New Roman"/>
          <w:color w:val="000000"/>
        </w:rPr>
      </w:pPr>
      <w:r>
        <w:rPr>
          <w:rFonts w:eastAsia="Times New Roman"/>
          <w:color w:val="000000"/>
        </w:rPr>
        <w:t xml:space="preserve">District </w:t>
      </w:r>
      <w:r w:rsidR="006517DD">
        <w:rPr>
          <w:rFonts w:eastAsia="Times New Roman"/>
          <w:color w:val="000000"/>
        </w:rPr>
        <w:t>M</w:t>
      </w:r>
      <w:r>
        <w:rPr>
          <w:rFonts w:eastAsia="Times New Roman"/>
          <w:color w:val="000000"/>
        </w:rPr>
        <w:t>anager Alvarez stated that inspections for the levees are difficult</w:t>
      </w:r>
      <w:r w:rsidR="006517DD">
        <w:rPr>
          <w:rFonts w:eastAsia="Times New Roman"/>
          <w:color w:val="000000"/>
        </w:rPr>
        <w:t xml:space="preserve"> to do from the top of the levee crown.  </w:t>
      </w:r>
      <w:r w:rsidR="00EF2E58">
        <w:rPr>
          <w:rFonts w:eastAsia="Times New Roman"/>
          <w:color w:val="000000"/>
        </w:rPr>
        <w:t xml:space="preserve">Having the use of a boat would help tremendously in that </w:t>
      </w:r>
      <w:r w:rsidR="00BF23E9">
        <w:rPr>
          <w:rFonts w:eastAsia="Times New Roman"/>
          <w:color w:val="000000"/>
        </w:rPr>
        <w:t xml:space="preserve">there would be </w:t>
      </w:r>
      <w:r w:rsidR="00EF2E58">
        <w:rPr>
          <w:rFonts w:eastAsia="Times New Roman"/>
          <w:color w:val="000000"/>
        </w:rPr>
        <w:t xml:space="preserve">a better view of </w:t>
      </w:r>
      <w:r w:rsidR="008B43EC">
        <w:rPr>
          <w:rFonts w:eastAsia="Times New Roman"/>
          <w:color w:val="000000"/>
        </w:rPr>
        <w:t xml:space="preserve">any issues that could occur on the waterside </w:t>
      </w:r>
      <w:r w:rsidR="00801BEC">
        <w:rPr>
          <w:rFonts w:eastAsia="Times New Roman"/>
          <w:color w:val="000000"/>
        </w:rPr>
        <w:t xml:space="preserve">levee.  It would </w:t>
      </w:r>
      <w:r w:rsidR="00685A5C">
        <w:rPr>
          <w:rFonts w:eastAsia="Times New Roman"/>
          <w:color w:val="000000"/>
        </w:rPr>
        <w:t>contribute to less foot traffic or ATV use on the levee.</w:t>
      </w:r>
      <w:r w:rsidR="0051113D">
        <w:rPr>
          <w:rFonts w:eastAsia="Times New Roman"/>
          <w:color w:val="000000"/>
        </w:rPr>
        <w:t xml:space="preserve">  </w:t>
      </w:r>
      <w:r w:rsidR="00BE5279">
        <w:rPr>
          <w:rFonts w:eastAsia="Times New Roman"/>
          <w:color w:val="000000"/>
        </w:rPr>
        <w:t xml:space="preserve">Even though the boat would be donated to </w:t>
      </w:r>
      <w:r w:rsidR="00BF23E9">
        <w:rPr>
          <w:rFonts w:eastAsia="Times New Roman"/>
          <w:color w:val="000000"/>
        </w:rPr>
        <w:t xml:space="preserve">the </w:t>
      </w:r>
      <w:proofErr w:type="gramStart"/>
      <w:r w:rsidR="00BF23E9">
        <w:rPr>
          <w:rFonts w:eastAsia="Times New Roman"/>
          <w:color w:val="000000"/>
        </w:rPr>
        <w:t>District</w:t>
      </w:r>
      <w:proofErr w:type="gramEnd"/>
      <w:r w:rsidR="003F2DE1">
        <w:rPr>
          <w:rFonts w:eastAsia="Times New Roman"/>
          <w:color w:val="000000"/>
        </w:rPr>
        <w:t>,</w:t>
      </w:r>
      <w:r w:rsidR="00FE51B0">
        <w:rPr>
          <w:rFonts w:eastAsia="Times New Roman"/>
          <w:color w:val="000000"/>
        </w:rPr>
        <w:t xml:space="preserve"> there would be some expenses</w:t>
      </w:r>
      <w:r w:rsidR="00934B6F">
        <w:rPr>
          <w:rFonts w:eastAsia="Times New Roman"/>
          <w:color w:val="000000"/>
        </w:rPr>
        <w:t>, such as maintenance, registration costs</w:t>
      </w:r>
      <w:r w:rsidR="00916C78">
        <w:rPr>
          <w:rFonts w:eastAsia="Times New Roman"/>
          <w:color w:val="000000"/>
        </w:rPr>
        <w:t xml:space="preserve">, insurance </w:t>
      </w:r>
      <w:r w:rsidR="003F2DE1">
        <w:rPr>
          <w:rFonts w:eastAsia="Times New Roman"/>
          <w:color w:val="000000"/>
        </w:rPr>
        <w:t xml:space="preserve">and life vests.  The costs are minimal in comparison to </w:t>
      </w:r>
      <w:r w:rsidR="00677BAD">
        <w:rPr>
          <w:rFonts w:eastAsia="Times New Roman"/>
          <w:color w:val="000000"/>
        </w:rPr>
        <w:t xml:space="preserve">the </w:t>
      </w:r>
      <w:r w:rsidR="00942A1E">
        <w:rPr>
          <w:rFonts w:eastAsia="Times New Roman"/>
          <w:color w:val="000000"/>
        </w:rPr>
        <w:t>benefi</w:t>
      </w:r>
      <w:r w:rsidR="00677BAD">
        <w:rPr>
          <w:rFonts w:eastAsia="Times New Roman"/>
          <w:color w:val="000000"/>
        </w:rPr>
        <w:t>t</w:t>
      </w:r>
      <w:r w:rsidR="00942A1E">
        <w:rPr>
          <w:rFonts w:eastAsia="Times New Roman"/>
          <w:color w:val="000000"/>
        </w:rPr>
        <w:t xml:space="preserve">s of having a </w:t>
      </w:r>
      <w:r w:rsidR="00677BAD">
        <w:rPr>
          <w:rFonts w:eastAsia="Times New Roman"/>
          <w:color w:val="000000"/>
        </w:rPr>
        <w:t>boat</w:t>
      </w:r>
      <w:r w:rsidR="00856D89">
        <w:rPr>
          <w:rFonts w:eastAsia="Times New Roman"/>
          <w:color w:val="000000"/>
        </w:rPr>
        <w:t xml:space="preserve"> </w:t>
      </w:r>
      <w:r w:rsidR="00BF23E9">
        <w:rPr>
          <w:rFonts w:eastAsia="Times New Roman"/>
          <w:color w:val="000000"/>
        </w:rPr>
        <w:t xml:space="preserve">available </w:t>
      </w:r>
      <w:r w:rsidR="00856D89">
        <w:rPr>
          <w:rFonts w:eastAsia="Times New Roman"/>
          <w:color w:val="000000"/>
        </w:rPr>
        <w:t xml:space="preserve">for </w:t>
      </w:r>
      <w:r w:rsidR="00BF23E9">
        <w:rPr>
          <w:rFonts w:eastAsia="Times New Roman"/>
          <w:color w:val="000000"/>
        </w:rPr>
        <w:t xml:space="preserve">levee </w:t>
      </w:r>
      <w:r w:rsidR="00856D89">
        <w:rPr>
          <w:rFonts w:eastAsia="Times New Roman"/>
          <w:color w:val="000000"/>
        </w:rPr>
        <w:t xml:space="preserve">inspections.  </w:t>
      </w:r>
      <w:r w:rsidR="00D76B85">
        <w:rPr>
          <w:rFonts w:eastAsia="Times New Roman"/>
          <w:color w:val="000000"/>
        </w:rPr>
        <w:t>T</w:t>
      </w:r>
      <w:r w:rsidR="00AB6CC9">
        <w:rPr>
          <w:rFonts w:eastAsia="Times New Roman"/>
          <w:color w:val="000000"/>
        </w:rPr>
        <w:t xml:space="preserve">he board </w:t>
      </w:r>
      <w:r w:rsidR="00D76B85">
        <w:rPr>
          <w:rFonts w:eastAsia="Times New Roman"/>
          <w:color w:val="000000"/>
        </w:rPr>
        <w:t>accepted</w:t>
      </w:r>
      <w:r w:rsidR="00AB6CC9">
        <w:rPr>
          <w:rFonts w:eastAsia="Times New Roman"/>
          <w:color w:val="000000"/>
        </w:rPr>
        <w:t xml:space="preserve"> the generous</w:t>
      </w:r>
      <w:r w:rsidR="00D76B85">
        <w:rPr>
          <w:rFonts w:eastAsia="Times New Roman"/>
          <w:color w:val="000000"/>
        </w:rPr>
        <w:t xml:space="preserve"> donation, and t</w:t>
      </w:r>
      <w:r w:rsidR="00000132">
        <w:rPr>
          <w:rFonts w:eastAsia="Times New Roman"/>
          <w:color w:val="000000"/>
        </w:rPr>
        <w:t>he staff will prepare and file all the necessary paperwork to complete the transfer</w:t>
      </w:r>
      <w:r w:rsidR="00E51AD1">
        <w:rPr>
          <w:rFonts w:eastAsia="Times New Roman"/>
          <w:color w:val="000000"/>
        </w:rPr>
        <w:t xml:space="preserve"> of the boat, motor and trailer</w:t>
      </w:r>
      <w:r w:rsidR="00D76B85">
        <w:rPr>
          <w:rFonts w:eastAsia="Times New Roman"/>
          <w:color w:val="000000"/>
        </w:rPr>
        <w:t xml:space="preserve">. </w:t>
      </w:r>
    </w:p>
    <w:p w14:paraId="08B7D507" w14:textId="77777777" w:rsidR="00D76B85" w:rsidRPr="004F1FBA" w:rsidRDefault="00D76B85" w:rsidP="00BF23E9">
      <w:pPr>
        <w:pStyle w:val="ListParagraph"/>
        <w:shd w:val="clear" w:color="auto" w:fill="FFFFFF"/>
        <w:rPr>
          <w:rFonts w:eastAsia="Times New Roman"/>
          <w:color w:val="000000"/>
        </w:rPr>
      </w:pPr>
    </w:p>
    <w:p w14:paraId="4D6C441B" w14:textId="28F70573" w:rsidR="006D46B9" w:rsidRDefault="00285B4F" w:rsidP="00BF23E9">
      <w:pPr>
        <w:pStyle w:val="ListParagraph"/>
        <w:numPr>
          <w:ilvl w:val="1"/>
          <w:numId w:val="2"/>
        </w:numPr>
        <w:shd w:val="clear" w:color="auto" w:fill="FFFFFF"/>
        <w:ind w:left="720" w:firstLine="0"/>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 xml:space="preserve">Board Policy Handbook Ad-hoc </w:t>
      </w:r>
      <w:r w:rsidR="00406512">
        <w:rPr>
          <w:rFonts w:eastAsia="Times New Roman"/>
          <w:color w:val="000000"/>
        </w:rPr>
        <w:t>Committee.</w:t>
      </w:r>
    </w:p>
    <w:p w14:paraId="2F0781D0" w14:textId="77777777" w:rsidR="00D76B85" w:rsidRDefault="00D76B85" w:rsidP="00BF23E9">
      <w:pPr>
        <w:pStyle w:val="ListParagraph"/>
        <w:shd w:val="clear" w:color="auto" w:fill="FFFFFF"/>
        <w:rPr>
          <w:rFonts w:eastAsia="Times New Roman"/>
          <w:color w:val="000000"/>
        </w:rPr>
      </w:pPr>
    </w:p>
    <w:p w14:paraId="34984D87" w14:textId="2B865732" w:rsidR="00D76B85" w:rsidRDefault="00DD2EE1" w:rsidP="00BF23E9">
      <w:pPr>
        <w:pStyle w:val="ListParagraph"/>
        <w:shd w:val="clear" w:color="auto" w:fill="FFFFFF"/>
        <w:rPr>
          <w:rFonts w:eastAsia="Times New Roman"/>
          <w:color w:val="000000"/>
        </w:rPr>
      </w:pPr>
      <w:r>
        <w:rPr>
          <w:rFonts w:eastAsia="Times New Roman"/>
          <w:color w:val="000000"/>
        </w:rPr>
        <w:t>President Senior suggested to set up a special meeting some time in June</w:t>
      </w:r>
      <w:r w:rsidR="00432B96">
        <w:rPr>
          <w:rFonts w:eastAsia="Times New Roman"/>
          <w:color w:val="000000"/>
        </w:rPr>
        <w:t xml:space="preserve">.  </w:t>
      </w:r>
      <w:r w:rsidR="00E170C5">
        <w:rPr>
          <w:rFonts w:eastAsia="Times New Roman"/>
          <w:color w:val="000000"/>
        </w:rPr>
        <w:t xml:space="preserve">He stated that everyone </w:t>
      </w:r>
      <w:r w:rsidR="00BF23E9">
        <w:rPr>
          <w:rFonts w:eastAsia="Times New Roman"/>
          <w:color w:val="000000"/>
        </w:rPr>
        <w:t>should attend w</w:t>
      </w:r>
      <w:r w:rsidR="00E170C5">
        <w:rPr>
          <w:rFonts w:eastAsia="Times New Roman"/>
          <w:color w:val="000000"/>
        </w:rPr>
        <w:t xml:space="preserve">ith their </w:t>
      </w:r>
      <w:r w:rsidR="002723B0">
        <w:rPr>
          <w:rFonts w:eastAsia="Times New Roman"/>
          <w:color w:val="000000"/>
        </w:rPr>
        <w:t>notes,</w:t>
      </w:r>
      <w:r w:rsidR="00E170C5">
        <w:rPr>
          <w:rFonts w:eastAsia="Times New Roman"/>
          <w:color w:val="000000"/>
        </w:rPr>
        <w:t xml:space="preserve"> and they can start </w:t>
      </w:r>
      <w:r w:rsidR="00353A7D">
        <w:rPr>
          <w:rFonts w:eastAsia="Times New Roman"/>
          <w:color w:val="000000"/>
        </w:rPr>
        <w:t>combining</w:t>
      </w:r>
      <w:r w:rsidR="00E170C5">
        <w:rPr>
          <w:rFonts w:eastAsia="Times New Roman"/>
          <w:color w:val="000000"/>
        </w:rPr>
        <w:t xml:space="preserve"> all the </w:t>
      </w:r>
      <w:r w:rsidR="00353A7D">
        <w:rPr>
          <w:rFonts w:eastAsia="Times New Roman"/>
          <w:color w:val="000000"/>
        </w:rPr>
        <w:t>information</w:t>
      </w:r>
      <w:r w:rsidR="00F82AD6">
        <w:rPr>
          <w:rFonts w:eastAsia="Times New Roman"/>
          <w:color w:val="000000"/>
        </w:rPr>
        <w:t xml:space="preserve"> and</w:t>
      </w:r>
      <w:r w:rsidR="002723B0">
        <w:rPr>
          <w:rFonts w:eastAsia="Times New Roman"/>
          <w:color w:val="000000"/>
        </w:rPr>
        <w:t xml:space="preserve"> begin to decide what they would like included in </w:t>
      </w:r>
      <w:r w:rsidR="00650EAB">
        <w:rPr>
          <w:rFonts w:eastAsia="Times New Roman"/>
          <w:color w:val="000000"/>
        </w:rPr>
        <w:t>the RD</w:t>
      </w:r>
      <w:r w:rsidR="002723B0">
        <w:rPr>
          <w:rFonts w:eastAsia="Times New Roman"/>
          <w:color w:val="000000"/>
        </w:rPr>
        <w:t xml:space="preserve"> 799 </w:t>
      </w:r>
      <w:r w:rsidR="00E42AED">
        <w:rPr>
          <w:rFonts w:eastAsia="Times New Roman"/>
          <w:color w:val="000000"/>
        </w:rPr>
        <w:t>B</w:t>
      </w:r>
      <w:r w:rsidR="002723B0">
        <w:rPr>
          <w:rFonts w:eastAsia="Times New Roman"/>
          <w:color w:val="000000"/>
        </w:rPr>
        <w:t xml:space="preserve">oard </w:t>
      </w:r>
      <w:r w:rsidR="00E42AED">
        <w:rPr>
          <w:rFonts w:eastAsia="Times New Roman"/>
          <w:color w:val="000000"/>
        </w:rPr>
        <w:t>H</w:t>
      </w:r>
      <w:r w:rsidR="002723B0">
        <w:rPr>
          <w:rFonts w:eastAsia="Times New Roman"/>
          <w:color w:val="000000"/>
        </w:rPr>
        <w:t>andbook.</w:t>
      </w:r>
    </w:p>
    <w:p w14:paraId="09DC2A20" w14:textId="77777777" w:rsidR="0012636D" w:rsidRPr="0012636D" w:rsidRDefault="0012636D" w:rsidP="00BF23E9">
      <w:pPr>
        <w:pStyle w:val="ListParagraph"/>
        <w:shd w:val="clear" w:color="auto" w:fill="FFFFFF"/>
        <w:ind w:left="0"/>
        <w:rPr>
          <w:rFonts w:eastAsia="Times New Roman"/>
          <w:color w:val="000000"/>
        </w:rPr>
      </w:pPr>
    </w:p>
    <w:p w14:paraId="55D1CDD9" w14:textId="2D0C56D7" w:rsidR="00E603F1" w:rsidRPr="00FB32B5" w:rsidRDefault="00E603F1" w:rsidP="00BF23E9">
      <w:pPr>
        <w:pStyle w:val="ListParagraph"/>
        <w:numPr>
          <w:ilvl w:val="0"/>
          <w:numId w:val="2"/>
        </w:numPr>
        <w:shd w:val="clear" w:color="auto" w:fill="FFFFFF"/>
        <w:ind w:left="0" w:firstLine="0"/>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BF23E9">
      <w:pPr>
        <w:pStyle w:val="ListParagraph"/>
        <w:numPr>
          <w:ilvl w:val="1"/>
          <w:numId w:val="2"/>
        </w:numPr>
        <w:shd w:val="clear" w:color="auto" w:fill="FFFFFF"/>
        <w:ind w:left="0" w:firstLine="720"/>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58D73E27" w:rsidR="00A67C45" w:rsidRDefault="00B74E4C" w:rsidP="00BF23E9">
      <w:pPr>
        <w:pStyle w:val="ListParagraph"/>
        <w:numPr>
          <w:ilvl w:val="1"/>
          <w:numId w:val="2"/>
        </w:numPr>
        <w:shd w:val="clear" w:color="auto" w:fill="FFFFFF"/>
        <w:ind w:left="0" w:firstLine="720"/>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r w:rsidR="00406512">
        <w:rPr>
          <w:rFonts w:eastAsia="Times New Roman"/>
          <w:color w:val="000000"/>
        </w:rPr>
        <w:t>none.</w:t>
      </w:r>
    </w:p>
    <w:p w14:paraId="431EFE56" w14:textId="77777777" w:rsidR="00413C9E" w:rsidRDefault="00413C9E" w:rsidP="00BF23E9">
      <w:pPr>
        <w:pStyle w:val="ListParagraph"/>
        <w:shd w:val="clear" w:color="auto" w:fill="FFFFFF"/>
        <w:ind w:left="0"/>
        <w:rPr>
          <w:rFonts w:eastAsia="Times New Roman"/>
          <w:color w:val="000000"/>
        </w:rPr>
      </w:pPr>
    </w:p>
    <w:p w14:paraId="69D92B27" w14:textId="3C14654D" w:rsidR="004F1FBA" w:rsidRDefault="00E603F1" w:rsidP="00BF23E9">
      <w:pPr>
        <w:pStyle w:val="ListParagraph"/>
        <w:numPr>
          <w:ilvl w:val="0"/>
          <w:numId w:val="2"/>
        </w:numPr>
        <w:shd w:val="clear" w:color="auto" w:fill="FFFFFF"/>
        <w:ind w:left="0" w:firstLine="0"/>
        <w:rPr>
          <w:rFonts w:eastAsia="Times New Roman"/>
          <w:color w:val="000000"/>
        </w:rPr>
      </w:pPr>
      <w:r w:rsidRPr="00EB3597">
        <w:rPr>
          <w:rFonts w:eastAsia="Times New Roman"/>
          <w:b/>
          <w:color w:val="000000"/>
        </w:rPr>
        <w:t>Engineer’s Report</w:t>
      </w:r>
      <w:r w:rsidR="00717743">
        <w:rPr>
          <w:rFonts w:eastAsia="Times New Roman"/>
          <w:color w:val="000000"/>
        </w:rPr>
        <w:t>*</w:t>
      </w:r>
    </w:p>
    <w:p w14:paraId="3C93AC3C" w14:textId="77777777" w:rsidR="00BF23E9" w:rsidRDefault="00BF23E9" w:rsidP="00BF23E9">
      <w:pPr>
        <w:pStyle w:val="ListParagraph"/>
        <w:shd w:val="clear" w:color="auto" w:fill="FFFFFF"/>
        <w:ind w:left="0"/>
        <w:rPr>
          <w:rFonts w:eastAsia="Times New Roman"/>
          <w:color w:val="000000"/>
        </w:rPr>
      </w:pPr>
    </w:p>
    <w:p w14:paraId="4E0B82AC" w14:textId="5E48C153" w:rsidR="000C6E61" w:rsidRDefault="00E603F1" w:rsidP="00BF23E9">
      <w:pPr>
        <w:pStyle w:val="ListParagraph"/>
        <w:numPr>
          <w:ilvl w:val="0"/>
          <w:numId w:val="2"/>
        </w:numPr>
        <w:shd w:val="clear" w:color="auto" w:fill="FFFFFF"/>
        <w:ind w:left="0" w:firstLine="0"/>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BF23E9">
      <w:pPr>
        <w:shd w:val="clear" w:color="auto" w:fill="FFFFFF"/>
        <w:ind w:firstLine="720"/>
        <w:rPr>
          <w:rFonts w:eastAsia="Times New Roman"/>
          <w:color w:val="000000"/>
        </w:rPr>
      </w:pPr>
      <w:r>
        <w:rPr>
          <w:rFonts w:eastAsia="Times New Roman"/>
          <w:color w:val="000000"/>
        </w:rPr>
        <w:lastRenderedPageBreak/>
        <w:t>Required Board Trustee Training</w:t>
      </w:r>
      <w:r w:rsidR="00EA39A5">
        <w:rPr>
          <w:rFonts w:eastAsia="Times New Roman"/>
          <w:color w:val="000000"/>
        </w:rPr>
        <w:t>*</w:t>
      </w:r>
    </w:p>
    <w:p w14:paraId="1876DBCB" w14:textId="77777777" w:rsidR="00C325C7" w:rsidRDefault="00C325C7" w:rsidP="00BF23E9">
      <w:pPr>
        <w:shd w:val="clear" w:color="auto" w:fill="FFFFFF"/>
        <w:rPr>
          <w:rFonts w:eastAsia="Times New Roman"/>
          <w:color w:val="000000"/>
        </w:rPr>
      </w:pPr>
    </w:p>
    <w:p w14:paraId="2BCA27DC" w14:textId="6CBEB2D7" w:rsidR="00B70297" w:rsidRPr="00B70297" w:rsidRDefault="00A00455" w:rsidP="00BF23E9">
      <w:pPr>
        <w:shd w:val="clear" w:color="auto" w:fill="FFFFFF"/>
        <w:ind w:left="720"/>
        <w:rPr>
          <w:rFonts w:eastAsia="Times New Roman"/>
          <w:color w:val="000000"/>
        </w:rPr>
      </w:pPr>
      <w:r>
        <w:rPr>
          <w:rFonts w:eastAsia="Times New Roman"/>
          <w:color w:val="000000"/>
        </w:rPr>
        <w:t>An</w:t>
      </w:r>
      <w:r w:rsidR="005734B2">
        <w:rPr>
          <w:rFonts w:eastAsia="Times New Roman"/>
          <w:color w:val="000000"/>
        </w:rPr>
        <w:t xml:space="preserve"> </w:t>
      </w:r>
      <w:r w:rsidR="007A1A38">
        <w:rPr>
          <w:rFonts w:eastAsia="Times New Roman"/>
          <w:color w:val="000000"/>
        </w:rPr>
        <w:t xml:space="preserve">email </w:t>
      </w:r>
      <w:r w:rsidR="00BF23E9">
        <w:rPr>
          <w:rFonts w:eastAsia="Times New Roman"/>
          <w:color w:val="000000"/>
        </w:rPr>
        <w:t xml:space="preserve">from the </w:t>
      </w:r>
      <w:proofErr w:type="gramStart"/>
      <w:r w:rsidR="00BF23E9">
        <w:rPr>
          <w:rFonts w:eastAsia="Times New Roman"/>
          <w:color w:val="000000"/>
        </w:rPr>
        <w:t>District’s</w:t>
      </w:r>
      <w:proofErr w:type="gramEnd"/>
      <w:r w:rsidR="00BF23E9">
        <w:rPr>
          <w:rFonts w:eastAsia="Times New Roman"/>
          <w:color w:val="000000"/>
        </w:rPr>
        <w:t xml:space="preserve"> legal team </w:t>
      </w:r>
      <w:r w:rsidR="007A1A38">
        <w:rPr>
          <w:rFonts w:eastAsia="Times New Roman"/>
          <w:color w:val="000000"/>
        </w:rPr>
        <w:t xml:space="preserve">was shared </w:t>
      </w:r>
      <w:r w:rsidR="00F64EA2">
        <w:rPr>
          <w:rFonts w:eastAsia="Times New Roman"/>
          <w:color w:val="000000"/>
        </w:rPr>
        <w:t xml:space="preserve">about the current litigation case.  </w:t>
      </w:r>
      <w:r>
        <w:rPr>
          <w:rFonts w:eastAsia="Times New Roman"/>
          <w:color w:val="000000"/>
        </w:rPr>
        <w:t xml:space="preserve">The legal team is </w:t>
      </w:r>
      <w:r w:rsidR="00FE2D2E">
        <w:rPr>
          <w:rFonts w:eastAsia="Times New Roman"/>
          <w:color w:val="000000"/>
        </w:rPr>
        <w:t xml:space="preserve">continuing to </w:t>
      </w:r>
      <w:r w:rsidR="00655C2B">
        <w:rPr>
          <w:rFonts w:eastAsia="Times New Roman"/>
          <w:color w:val="000000"/>
        </w:rPr>
        <w:t>work</w:t>
      </w:r>
      <w:r w:rsidR="00503232">
        <w:rPr>
          <w:rFonts w:eastAsia="Times New Roman"/>
          <w:color w:val="000000"/>
        </w:rPr>
        <w:t xml:space="preserve"> </w:t>
      </w:r>
      <w:r w:rsidR="00FE2D2E">
        <w:rPr>
          <w:rFonts w:eastAsia="Times New Roman"/>
          <w:color w:val="000000"/>
        </w:rPr>
        <w:t xml:space="preserve">with the </w:t>
      </w:r>
      <w:r w:rsidR="00C325C7">
        <w:rPr>
          <w:rFonts w:eastAsia="Times New Roman"/>
          <w:color w:val="000000"/>
        </w:rPr>
        <w:t xml:space="preserve">plaintiffs ‘attorneys </w:t>
      </w:r>
      <w:r w:rsidR="00E42AED">
        <w:rPr>
          <w:rFonts w:eastAsia="Times New Roman"/>
          <w:color w:val="000000"/>
        </w:rPr>
        <w:t>on this case.</w:t>
      </w:r>
      <w:r w:rsidR="00655C2B">
        <w:rPr>
          <w:rFonts w:eastAsia="Times New Roman"/>
          <w:color w:val="000000"/>
        </w:rPr>
        <w:t xml:space="preserve"> </w:t>
      </w:r>
    </w:p>
    <w:p w14:paraId="7B3A2D69" w14:textId="62C918A1" w:rsidR="00E603F1" w:rsidRDefault="00F949B0" w:rsidP="00BF23E9">
      <w:pPr>
        <w:pStyle w:val="ListParagraph"/>
        <w:numPr>
          <w:ilvl w:val="0"/>
          <w:numId w:val="2"/>
        </w:numPr>
        <w:shd w:val="clear" w:color="auto" w:fill="FFFFFF"/>
        <w:ind w:left="0" w:firstLine="0"/>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BF23E9">
      <w:pPr>
        <w:pStyle w:val="ListParagraph"/>
        <w:numPr>
          <w:ilvl w:val="1"/>
          <w:numId w:val="2"/>
        </w:numPr>
        <w:shd w:val="clear" w:color="auto" w:fill="FFFFFF"/>
        <w:ind w:left="0" w:firstLine="720"/>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BF23E9">
      <w:pPr>
        <w:pStyle w:val="ListParagraph"/>
        <w:numPr>
          <w:ilvl w:val="1"/>
          <w:numId w:val="2"/>
        </w:numPr>
        <w:shd w:val="clear" w:color="auto" w:fill="FFFFFF"/>
        <w:ind w:left="0" w:firstLine="720"/>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BF23E9">
      <w:pPr>
        <w:pStyle w:val="ListParagraph"/>
        <w:shd w:val="clear" w:color="auto" w:fill="FFFFFF"/>
        <w:tabs>
          <w:tab w:val="left" w:pos="6330"/>
        </w:tabs>
        <w:ind w:left="0"/>
        <w:rPr>
          <w:rFonts w:eastAsia="Times New Roman"/>
          <w:color w:val="000000"/>
          <w:sz w:val="20"/>
          <w:szCs w:val="20"/>
        </w:rPr>
      </w:pPr>
      <w:r>
        <w:rPr>
          <w:rFonts w:eastAsia="Times New Roman"/>
          <w:color w:val="000000"/>
          <w:sz w:val="20"/>
          <w:szCs w:val="20"/>
        </w:rPr>
        <w:tab/>
      </w:r>
    </w:p>
    <w:p w14:paraId="6DC2A37A" w14:textId="60525CB7" w:rsidR="005B5653" w:rsidRDefault="00E603F1" w:rsidP="00BF23E9">
      <w:pPr>
        <w:pStyle w:val="ListParagraph"/>
        <w:numPr>
          <w:ilvl w:val="0"/>
          <w:numId w:val="2"/>
        </w:numPr>
        <w:shd w:val="clear" w:color="auto" w:fill="FFFFFF"/>
        <w:ind w:left="0" w:firstLine="0"/>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BF23E9">
      <w:pPr>
        <w:pStyle w:val="ListParagraph"/>
        <w:shd w:val="clear" w:color="auto" w:fill="FFFFFF"/>
        <w:ind w:left="0"/>
        <w:rPr>
          <w:rFonts w:eastAsia="Times New Roman"/>
          <w:color w:val="000000"/>
        </w:rPr>
      </w:pPr>
    </w:p>
    <w:p w14:paraId="5D7532E5" w14:textId="5C6E1BB7" w:rsidR="00FD000C" w:rsidRDefault="00093A6C" w:rsidP="00BF23E9">
      <w:pPr>
        <w:pStyle w:val="ListParagraph"/>
        <w:numPr>
          <w:ilvl w:val="0"/>
          <w:numId w:val="2"/>
        </w:numPr>
        <w:shd w:val="clear" w:color="auto" w:fill="FFFFFF"/>
        <w:ind w:left="0" w:firstLine="0"/>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DC269F">
        <w:rPr>
          <w:rFonts w:eastAsia="Times New Roman"/>
          <w:color w:val="000000"/>
        </w:rPr>
        <w:t>None</w:t>
      </w:r>
    </w:p>
    <w:p w14:paraId="254CC491" w14:textId="77777777" w:rsidR="003C0EEB" w:rsidRPr="003C0EEB" w:rsidRDefault="003C0EEB" w:rsidP="00BF23E9">
      <w:pPr>
        <w:shd w:val="clear" w:color="auto" w:fill="FFFFFF"/>
        <w:rPr>
          <w:rFonts w:eastAsia="Times New Roman"/>
          <w:color w:val="000000"/>
        </w:rPr>
      </w:pPr>
    </w:p>
    <w:p w14:paraId="6DCFEEF7" w14:textId="090FB7C0" w:rsidR="00FD000C" w:rsidRDefault="00E603F1" w:rsidP="00BF23E9">
      <w:pPr>
        <w:pStyle w:val="ListParagraph"/>
        <w:numPr>
          <w:ilvl w:val="0"/>
          <w:numId w:val="2"/>
        </w:numPr>
        <w:shd w:val="clear" w:color="auto" w:fill="FFFFFF"/>
        <w:ind w:left="0" w:firstLine="0"/>
        <w:rPr>
          <w:rFonts w:eastAsia="Times New Roman"/>
          <w:color w:val="000000"/>
        </w:rPr>
      </w:pPr>
      <w:r w:rsidRPr="00CB1B9E">
        <w:rPr>
          <w:rFonts w:eastAsia="Times New Roman"/>
          <w:b/>
          <w:color w:val="000000"/>
        </w:rPr>
        <w:t>Trustee Reports</w:t>
      </w:r>
      <w:r w:rsidRPr="00CB1B9E">
        <w:rPr>
          <w:rFonts w:eastAsia="Times New Roman"/>
          <w:color w:val="000000"/>
        </w:rPr>
        <w:t>:</w:t>
      </w:r>
      <w:r w:rsidR="00DC269F">
        <w:rPr>
          <w:rFonts w:eastAsia="Times New Roman"/>
          <w:color w:val="000000"/>
        </w:rPr>
        <w:t xml:space="preserve"> None</w:t>
      </w:r>
    </w:p>
    <w:p w14:paraId="079FFABF" w14:textId="77777777" w:rsidR="00877827" w:rsidRPr="00877827" w:rsidRDefault="00877827" w:rsidP="00BF23E9">
      <w:pPr>
        <w:pStyle w:val="ListParagraph"/>
        <w:ind w:left="0"/>
        <w:rPr>
          <w:rFonts w:eastAsia="Times New Roman"/>
          <w:color w:val="000000"/>
        </w:rPr>
      </w:pPr>
    </w:p>
    <w:p w14:paraId="30D0F73E" w14:textId="27D96F60" w:rsidR="00E603F1" w:rsidRDefault="00E603F1" w:rsidP="00BF23E9">
      <w:pPr>
        <w:pStyle w:val="ListParagraph"/>
        <w:numPr>
          <w:ilvl w:val="0"/>
          <w:numId w:val="2"/>
        </w:numPr>
        <w:shd w:val="clear" w:color="auto" w:fill="FFFFFF"/>
        <w:ind w:left="0" w:firstLine="0"/>
        <w:rPr>
          <w:rFonts w:eastAsia="Times New Roman"/>
          <w:color w:val="000000"/>
        </w:rPr>
      </w:pPr>
      <w:r w:rsidRPr="00CB1B9E">
        <w:rPr>
          <w:rFonts w:eastAsia="Times New Roman"/>
          <w:b/>
          <w:color w:val="000000"/>
        </w:rPr>
        <w:t>Adjournment</w:t>
      </w:r>
      <w:r w:rsidRPr="00CB1B9E">
        <w:rPr>
          <w:rFonts w:eastAsia="Times New Roman"/>
          <w:color w:val="000000"/>
        </w:rPr>
        <w:t>:</w:t>
      </w:r>
      <w:r w:rsidR="00915325">
        <w:rPr>
          <w:rFonts w:eastAsia="Times New Roman"/>
          <w:color w:val="000000"/>
        </w:rPr>
        <w:t xml:space="preserve"> The meeting adjourned at 6:37</w:t>
      </w:r>
      <w:r w:rsidR="00915325" w:rsidRPr="00CB1B9E">
        <w:rPr>
          <w:rFonts w:eastAsia="Times New Roman"/>
          <w:color w:val="000000"/>
        </w:rPr>
        <w:t xml:space="preserve"> </w:t>
      </w:r>
      <w:r w:rsidR="00915325">
        <w:rPr>
          <w:rFonts w:eastAsia="Times New Roman"/>
          <w:color w:val="000000"/>
        </w:rPr>
        <w:t>pm.</w:t>
      </w:r>
    </w:p>
    <w:p w14:paraId="20CB4F37" w14:textId="77777777" w:rsidR="00915325" w:rsidRDefault="00915325" w:rsidP="00BF23E9">
      <w:pPr>
        <w:rPr>
          <w:rFonts w:eastAsia="Times New Roman"/>
          <w:color w:val="000000"/>
        </w:rPr>
      </w:pPr>
    </w:p>
    <w:p w14:paraId="5643F570" w14:textId="47B0DFA8" w:rsidR="00915325" w:rsidRPr="00915325" w:rsidRDefault="00907322" w:rsidP="00BF23E9">
      <w:pPr>
        <w:rPr>
          <w:rFonts w:eastAsia="Times New Roman"/>
          <w:color w:val="000000"/>
        </w:rPr>
      </w:pPr>
      <w:r>
        <w:rPr>
          <w:rFonts w:eastAsia="Times New Roman"/>
          <w:color w:val="000000"/>
        </w:rPr>
        <w:t>Minutes submitted by District Secretary Holder.</w:t>
      </w:r>
    </w:p>
    <w:p w14:paraId="5091F65F" w14:textId="77777777" w:rsidR="00915325" w:rsidRPr="00CB1B9E" w:rsidRDefault="00915325" w:rsidP="00915325">
      <w:pPr>
        <w:pStyle w:val="ListParagraph"/>
        <w:shd w:val="clear" w:color="auto" w:fill="FFFFFF"/>
        <w:rPr>
          <w:rFonts w:eastAsia="Times New Roman"/>
          <w:color w:val="000000"/>
        </w:rPr>
      </w:pP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4E41C502"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406512"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393EE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F5DE" w14:textId="77777777" w:rsidR="00393EEC" w:rsidRDefault="00393EEC" w:rsidP="00EA4130">
      <w:r>
        <w:separator/>
      </w:r>
    </w:p>
  </w:endnote>
  <w:endnote w:type="continuationSeparator" w:id="0">
    <w:p w14:paraId="5723B849" w14:textId="77777777" w:rsidR="00393EEC" w:rsidRDefault="00393EEC"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2B1E" w14:textId="77777777" w:rsidR="0051078F" w:rsidRDefault="00510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10CC96FE" w:rsidR="00EF73F0" w:rsidRDefault="0051078F" w:rsidP="00A4700E">
    <w:pPr>
      <w:pStyle w:val="Footer"/>
    </w:pPr>
    <w:r>
      <w:t xml:space="preserve">RD 799 Board </w:t>
    </w:r>
    <w:r w:rsidR="002971CE">
      <w:t xml:space="preserve"> approved </w:t>
    </w:r>
    <w:r w:rsidR="002971CE">
      <w:t>5-30-24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C0A2" w14:textId="77777777" w:rsidR="0051078F" w:rsidRDefault="00510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0FC97" w14:textId="77777777" w:rsidR="00393EEC" w:rsidRDefault="00393EEC" w:rsidP="00EA4130">
      <w:r>
        <w:separator/>
      </w:r>
    </w:p>
  </w:footnote>
  <w:footnote w:type="continuationSeparator" w:id="0">
    <w:p w14:paraId="12918E2A" w14:textId="77777777" w:rsidR="00393EEC" w:rsidRDefault="00393EEC"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DB2D" w14:textId="77777777" w:rsidR="0051078F" w:rsidRDefault="00510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0CC7" w14:textId="77777777" w:rsidR="0051078F" w:rsidRDefault="00510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2CEE" w14:textId="77777777" w:rsidR="0051078F" w:rsidRDefault="00510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0132"/>
    <w:rsid w:val="00003FF5"/>
    <w:rsid w:val="00007C58"/>
    <w:rsid w:val="00010403"/>
    <w:rsid w:val="00010EB1"/>
    <w:rsid w:val="00012337"/>
    <w:rsid w:val="00015113"/>
    <w:rsid w:val="00016649"/>
    <w:rsid w:val="00016BEC"/>
    <w:rsid w:val="000205EA"/>
    <w:rsid w:val="00023CB2"/>
    <w:rsid w:val="00024EB6"/>
    <w:rsid w:val="000257D6"/>
    <w:rsid w:val="00031CE1"/>
    <w:rsid w:val="000332B7"/>
    <w:rsid w:val="0003519D"/>
    <w:rsid w:val="00036034"/>
    <w:rsid w:val="00044613"/>
    <w:rsid w:val="0004513E"/>
    <w:rsid w:val="00045318"/>
    <w:rsid w:val="0004693C"/>
    <w:rsid w:val="0005363A"/>
    <w:rsid w:val="000536DC"/>
    <w:rsid w:val="00053A9B"/>
    <w:rsid w:val="00053CE1"/>
    <w:rsid w:val="00061A22"/>
    <w:rsid w:val="000635AB"/>
    <w:rsid w:val="00065289"/>
    <w:rsid w:val="00065E71"/>
    <w:rsid w:val="000669B9"/>
    <w:rsid w:val="000700C5"/>
    <w:rsid w:val="00073A32"/>
    <w:rsid w:val="00073CC9"/>
    <w:rsid w:val="000743E1"/>
    <w:rsid w:val="00074C92"/>
    <w:rsid w:val="00075BFA"/>
    <w:rsid w:val="00081A85"/>
    <w:rsid w:val="00083B26"/>
    <w:rsid w:val="00084E2D"/>
    <w:rsid w:val="000922E3"/>
    <w:rsid w:val="0009259D"/>
    <w:rsid w:val="00093A6C"/>
    <w:rsid w:val="00096196"/>
    <w:rsid w:val="0009792F"/>
    <w:rsid w:val="000A08BE"/>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C723B"/>
    <w:rsid w:val="000D3310"/>
    <w:rsid w:val="000D3AE2"/>
    <w:rsid w:val="000D5E32"/>
    <w:rsid w:val="000D6DCE"/>
    <w:rsid w:val="000E1920"/>
    <w:rsid w:val="000E21DD"/>
    <w:rsid w:val="000E53C7"/>
    <w:rsid w:val="000E79C2"/>
    <w:rsid w:val="000F0D03"/>
    <w:rsid w:val="000F39C7"/>
    <w:rsid w:val="000F3D8D"/>
    <w:rsid w:val="00103113"/>
    <w:rsid w:val="00104148"/>
    <w:rsid w:val="00104381"/>
    <w:rsid w:val="00105368"/>
    <w:rsid w:val="001056E7"/>
    <w:rsid w:val="0010589D"/>
    <w:rsid w:val="00105B87"/>
    <w:rsid w:val="00107D37"/>
    <w:rsid w:val="00111196"/>
    <w:rsid w:val="00112A93"/>
    <w:rsid w:val="001134E6"/>
    <w:rsid w:val="00113AAF"/>
    <w:rsid w:val="00116343"/>
    <w:rsid w:val="00121478"/>
    <w:rsid w:val="0012524C"/>
    <w:rsid w:val="0012570C"/>
    <w:rsid w:val="00125BF8"/>
    <w:rsid w:val="0012636D"/>
    <w:rsid w:val="0012645A"/>
    <w:rsid w:val="001341FA"/>
    <w:rsid w:val="001408FC"/>
    <w:rsid w:val="00140C9B"/>
    <w:rsid w:val="001421CE"/>
    <w:rsid w:val="00145539"/>
    <w:rsid w:val="0014571C"/>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73CA"/>
    <w:rsid w:val="001A1DD4"/>
    <w:rsid w:val="001A2028"/>
    <w:rsid w:val="001A4EC0"/>
    <w:rsid w:val="001A556F"/>
    <w:rsid w:val="001A66A9"/>
    <w:rsid w:val="001A77F7"/>
    <w:rsid w:val="001B2574"/>
    <w:rsid w:val="001B4778"/>
    <w:rsid w:val="001B59D4"/>
    <w:rsid w:val="001B6D81"/>
    <w:rsid w:val="001B6F03"/>
    <w:rsid w:val="001C0C9F"/>
    <w:rsid w:val="001C176B"/>
    <w:rsid w:val="001D0228"/>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723B0"/>
    <w:rsid w:val="00280546"/>
    <w:rsid w:val="00285B4F"/>
    <w:rsid w:val="0029069D"/>
    <w:rsid w:val="00292A59"/>
    <w:rsid w:val="0029335E"/>
    <w:rsid w:val="00294A4C"/>
    <w:rsid w:val="00294E16"/>
    <w:rsid w:val="00295EA2"/>
    <w:rsid w:val="00296689"/>
    <w:rsid w:val="0029681B"/>
    <w:rsid w:val="002971CE"/>
    <w:rsid w:val="002A279C"/>
    <w:rsid w:val="002A5021"/>
    <w:rsid w:val="002A6FCB"/>
    <w:rsid w:val="002B20CD"/>
    <w:rsid w:val="002B231F"/>
    <w:rsid w:val="002B54D1"/>
    <w:rsid w:val="002B5A2F"/>
    <w:rsid w:val="002B5F6B"/>
    <w:rsid w:val="002B7F13"/>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20734"/>
    <w:rsid w:val="003309DA"/>
    <w:rsid w:val="0033239C"/>
    <w:rsid w:val="00333B11"/>
    <w:rsid w:val="00343761"/>
    <w:rsid w:val="00344F83"/>
    <w:rsid w:val="00345DB3"/>
    <w:rsid w:val="0034659A"/>
    <w:rsid w:val="00350095"/>
    <w:rsid w:val="0035051F"/>
    <w:rsid w:val="00353A7D"/>
    <w:rsid w:val="00354A41"/>
    <w:rsid w:val="003551BE"/>
    <w:rsid w:val="003618F1"/>
    <w:rsid w:val="00380510"/>
    <w:rsid w:val="00380CEB"/>
    <w:rsid w:val="00382232"/>
    <w:rsid w:val="00384DC8"/>
    <w:rsid w:val="00385F95"/>
    <w:rsid w:val="00390B33"/>
    <w:rsid w:val="00392747"/>
    <w:rsid w:val="0039301A"/>
    <w:rsid w:val="00393290"/>
    <w:rsid w:val="003938B0"/>
    <w:rsid w:val="00393EEC"/>
    <w:rsid w:val="003A177B"/>
    <w:rsid w:val="003A6B38"/>
    <w:rsid w:val="003A73B1"/>
    <w:rsid w:val="003B375B"/>
    <w:rsid w:val="003B5872"/>
    <w:rsid w:val="003B59C2"/>
    <w:rsid w:val="003B6C88"/>
    <w:rsid w:val="003C0EEB"/>
    <w:rsid w:val="003E0107"/>
    <w:rsid w:val="003F0DB8"/>
    <w:rsid w:val="003F2073"/>
    <w:rsid w:val="003F2DE1"/>
    <w:rsid w:val="003F55BB"/>
    <w:rsid w:val="003F76C4"/>
    <w:rsid w:val="003F7CA2"/>
    <w:rsid w:val="0040029F"/>
    <w:rsid w:val="004004D2"/>
    <w:rsid w:val="0040062B"/>
    <w:rsid w:val="0040277C"/>
    <w:rsid w:val="00405A9A"/>
    <w:rsid w:val="00406215"/>
    <w:rsid w:val="00406512"/>
    <w:rsid w:val="00411722"/>
    <w:rsid w:val="004125BF"/>
    <w:rsid w:val="00413256"/>
    <w:rsid w:val="00413C9E"/>
    <w:rsid w:val="00415B11"/>
    <w:rsid w:val="00415C08"/>
    <w:rsid w:val="004163AD"/>
    <w:rsid w:val="00417F54"/>
    <w:rsid w:val="00420416"/>
    <w:rsid w:val="0042075C"/>
    <w:rsid w:val="0042372D"/>
    <w:rsid w:val="00425DD7"/>
    <w:rsid w:val="00426B3C"/>
    <w:rsid w:val="00426D6F"/>
    <w:rsid w:val="00431D41"/>
    <w:rsid w:val="0043203A"/>
    <w:rsid w:val="00432B96"/>
    <w:rsid w:val="00433329"/>
    <w:rsid w:val="00434309"/>
    <w:rsid w:val="00434C80"/>
    <w:rsid w:val="00435F9B"/>
    <w:rsid w:val="00436D01"/>
    <w:rsid w:val="00441E42"/>
    <w:rsid w:val="00442A39"/>
    <w:rsid w:val="00443CCD"/>
    <w:rsid w:val="00445BDA"/>
    <w:rsid w:val="00453703"/>
    <w:rsid w:val="00456C76"/>
    <w:rsid w:val="00461069"/>
    <w:rsid w:val="0046124E"/>
    <w:rsid w:val="0046622D"/>
    <w:rsid w:val="00470891"/>
    <w:rsid w:val="00471D18"/>
    <w:rsid w:val="0047368D"/>
    <w:rsid w:val="00474061"/>
    <w:rsid w:val="00474787"/>
    <w:rsid w:val="00475AEE"/>
    <w:rsid w:val="0047796A"/>
    <w:rsid w:val="0048027B"/>
    <w:rsid w:val="00482C36"/>
    <w:rsid w:val="00482D81"/>
    <w:rsid w:val="004831E0"/>
    <w:rsid w:val="00484BE4"/>
    <w:rsid w:val="00485445"/>
    <w:rsid w:val="0048664E"/>
    <w:rsid w:val="00487F81"/>
    <w:rsid w:val="004904A6"/>
    <w:rsid w:val="00492CF2"/>
    <w:rsid w:val="004959F8"/>
    <w:rsid w:val="00495E80"/>
    <w:rsid w:val="004A3E62"/>
    <w:rsid w:val="004A419E"/>
    <w:rsid w:val="004B0B9F"/>
    <w:rsid w:val="004B3FCD"/>
    <w:rsid w:val="004B5BEB"/>
    <w:rsid w:val="004B69FC"/>
    <w:rsid w:val="004B7B0F"/>
    <w:rsid w:val="004C1E32"/>
    <w:rsid w:val="004D1B73"/>
    <w:rsid w:val="004D4BAC"/>
    <w:rsid w:val="004D5235"/>
    <w:rsid w:val="004D76D0"/>
    <w:rsid w:val="004E0F54"/>
    <w:rsid w:val="004E2EDF"/>
    <w:rsid w:val="004E4A62"/>
    <w:rsid w:val="004F00B0"/>
    <w:rsid w:val="004F1FBA"/>
    <w:rsid w:val="004F22A6"/>
    <w:rsid w:val="004F4DF5"/>
    <w:rsid w:val="004F589A"/>
    <w:rsid w:val="004F68D4"/>
    <w:rsid w:val="005006EB"/>
    <w:rsid w:val="00502264"/>
    <w:rsid w:val="00503232"/>
    <w:rsid w:val="00505362"/>
    <w:rsid w:val="00506AE5"/>
    <w:rsid w:val="0051078F"/>
    <w:rsid w:val="0051113D"/>
    <w:rsid w:val="005114A1"/>
    <w:rsid w:val="00515529"/>
    <w:rsid w:val="00515DF9"/>
    <w:rsid w:val="00522F49"/>
    <w:rsid w:val="00523E00"/>
    <w:rsid w:val="005240C4"/>
    <w:rsid w:val="00524EB8"/>
    <w:rsid w:val="00531836"/>
    <w:rsid w:val="005325DE"/>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4B2"/>
    <w:rsid w:val="005736A5"/>
    <w:rsid w:val="0057515C"/>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4FA9"/>
    <w:rsid w:val="005B5653"/>
    <w:rsid w:val="005B595C"/>
    <w:rsid w:val="005B6594"/>
    <w:rsid w:val="005B7A64"/>
    <w:rsid w:val="005C1D8C"/>
    <w:rsid w:val="005C1E69"/>
    <w:rsid w:val="005C4F9E"/>
    <w:rsid w:val="005C5A71"/>
    <w:rsid w:val="005C5ADF"/>
    <w:rsid w:val="005C789E"/>
    <w:rsid w:val="005D0A8A"/>
    <w:rsid w:val="005D431F"/>
    <w:rsid w:val="005D4A04"/>
    <w:rsid w:val="005D6516"/>
    <w:rsid w:val="005E3905"/>
    <w:rsid w:val="005E3E64"/>
    <w:rsid w:val="005E4343"/>
    <w:rsid w:val="005F1DCE"/>
    <w:rsid w:val="005F7DE9"/>
    <w:rsid w:val="00601EE0"/>
    <w:rsid w:val="00610BEA"/>
    <w:rsid w:val="00611ACF"/>
    <w:rsid w:val="006149DC"/>
    <w:rsid w:val="006159E6"/>
    <w:rsid w:val="006177F0"/>
    <w:rsid w:val="00620303"/>
    <w:rsid w:val="00620D3B"/>
    <w:rsid w:val="0062301E"/>
    <w:rsid w:val="00623F76"/>
    <w:rsid w:val="006245AC"/>
    <w:rsid w:val="00631C49"/>
    <w:rsid w:val="00632748"/>
    <w:rsid w:val="00632CAD"/>
    <w:rsid w:val="00634ABE"/>
    <w:rsid w:val="006405C4"/>
    <w:rsid w:val="00643F70"/>
    <w:rsid w:val="006473A3"/>
    <w:rsid w:val="00650EAB"/>
    <w:rsid w:val="00650EF1"/>
    <w:rsid w:val="006517DD"/>
    <w:rsid w:val="00651C18"/>
    <w:rsid w:val="00655BD2"/>
    <w:rsid w:val="00655C2B"/>
    <w:rsid w:val="006563F7"/>
    <w:rsid w:val="006601A5"/>
    <w:rsid w:val="0066116F"/>
    <w:rsid w:val="00661DB7"/>
    <w:rsid w:val="0066272B"/>
    <w:rsid w:val="00662956"/>
    <w:rsid w:val="00662CAC"/>
    <w:rsid w:val="00663FE0"/>
    <w:rsid w:val="00664D8B"/>
    <w:rsid w:val="00666B87"/>
    <w:rsid w:val="00671012"/>
    <w:rsid w:val="006736A6"/>
    <w:rsid w:val="0067745A"/>
    <w:rsid w:val="00677BAD"/>
    <w:rsid w:val="00680EEB"/>
    <w:rsid w:val="00682282"/>
    <w:rsid w:val="0068576A"/>
    <w:rsid w:val="00685A5C"/>
    <w:rsid w:val="00685FCC"/>
    <w:rsid w:val="0069068C"/>
    <w:rsid w:val="00690BD2"/>
    <w:rsid w:val="00690EA8"/>
    <w:rsid w:val="00692089"/>
    <w:rsid w:val="00694377"/>
    <w:rsid w:val="00694E58"/>
    <w:rsid w:val="0069708B"/>
    <w:rsid w:val="006A3466"/>
    <w:rsid w:val="006A469A"/>
    <w:rsid w:val="006A6078"/>
    <w:rsid w:val="006A6A88"/>
    <w:rsid w:val="006B565F"/>
    <w:rsid w:val="006B6BB5"/>
    <w:rsid w:val="006C09A1"/>
    <w:rsid w:val="006C16BE"/>
    <w:rsid w:val="006C2BCA"/>
    <w:rsid w:val="006C446D"/>
    <w:rsid w:val="006C6035"/>
    <w:rsid w:val="006D46B9"/>
    <w:rsid w:val="006E1EA9"/>
    <w:rsid w:val="006E67B5"/>
    <w:rsid w:val="006E6BA0"/>
    <w:rsid w:val="006E71AB"/>
    <w:rsid w:val="006F2037"/>
    <w:rsid w:val="006F2F56"/>
    <w:rsid w:val="006F336B"/>
    <w:rsid w:val="006F7D9A"/>
    <w:rsid w:val="00705114"/>
    <w:rsid w:val="00712B2B"/>
    <w:rsid w:val="00713AEE"/>
    <w:rsid w:val="00717743"/>
    <w:rsid w:val="0072115A"/>
    <w:rsid w:val="00724394"/>
    <w:rsid w:val="00725A6C"/>
    <w:rsid w:val="00726F58"/>
    <w:rsid w:val="00730F17"/>
    <w:rsid w:val="00732C6D"/>
    <w:rsid w:val="007438FF"/>
    <w:rsid w:val="00750778"/>
    <w:rsid w:val="007533F7"/>
    <w:rsid w:val="00754284"/>
    <w:rsid w:val="00762D5D"/>
    <w:rsid w:val="00770FA7"/>
    <w:rsid w:val="0077105C"/>
    <w:rsid w:val="00771079"/>
    <w:rsid w:val="0077151D"/>
    <w:rsid w:val="007720E4"/>
    <w:rsid w:val="00772557"/>
    <w:rsid w:val="00774A22"/>
    <w:rsid w:val="00783568"/>
    <w:rsid w:val="00785973"/>
    <w:rsid w:val="00787802"/>
    <w:rsid w:val="00790463"/>
    <w:rsid w:val="00791265"/>
    <w:rsid w:val="00793A96"/>
    <w:rsid w:val="00794156"/>
    <w:rsid w:val="00794490"/>
    <w:rsid w:val="00794754"/>
    <w:rsid w:val="00796FC0"/>
    <w:rsid w:val="007A01E6"/>
    <w:rsid w:val="007A1A38"/>
    <w:rsid w:val="007A41B1"/>
    <w:rsid w:val="007A5364"/>
    <w:rsid w:val="007B0FA0"/>
    <w:rsid w:val="007B6F83"/>
    <w:rsid w:val="007B7BC9"/>
    <w:rsid w:val="007C0136"/>
    <w:rsid w:val="007C432A"/>
    <w:rsid w:val="007C756A"/>
    <w:rsid w:val="007D2EDF"/>
    <w:rsid w:val="007E205F"/>
    <w:rsid w:val="007E3B9F"/>
    <w:rsid w:val="007E4CEC"/>
    <w:rsid w:val="007F133D"/>
    <w:rsid w:val="007F4D7A"/>
    <w:rsid w:val="0080176E"/>
    <w:rsid w:val="00801BEC"/>
    <w:rsid w:val="008024DA"/>
    <w:rsid w:val="00802D60"/>
    <w:rsid w:val="0080477A"/>
    <w:rsid w:val="00804E07"/>
    <w:rsid w:val="00806DAF"/>
    <w:rsid w:val="00806E47"/>
    <w:rsid w:val="00807E21"/>
    <w:rsid w:val="0081046E"/>
    <w:rsid w:val="00813904"/>
    <w:rsid w:val="0081735B"/>
    <w:rsid w:val="00820848"/>
    <w:rsid w:val="008210CA"/>
    <w:rsid w:val="00821BFF"/>
    <w:rsid w:val="008316B7"/>
    <w:rsid w:val="00832ADC"/>
    <w:rsid w:val="00833101"/>
    <w:rsid w:val="00833788"/>
    <w:rsid w:val="00834D4B"/>
    <w:rsid w:val="00835FF8"/>
    <w:rsid w:val="00837F0E"/>
    <w:rsid w:val="008409E9"/>
    <w:rsid w:val="00841F5B"/>
    <w:rsid w:val="00843787"/>
    <w:rsid w:val="00851AB0"/>
    <w:rsid w:val="00853CA1"/>
    <w:rsid w:val="0085466C"/>
    <w:rsid w:val="00856D89"/>
    <w:rsid w:val="008629E2"/>
    <w:rsid w:val="00865D1D"/>
    <w:rsid w:val="008668EE"/>
    <w:rsid w:val="00867EA8"/>
    <w:rsid w:val="0087059A"/>
    <w:rsid w:val="00872925"/>
    <w:rsid w:val="00872E3C"/>
    <w:rsid w:val="00873B3B"/>
    <w:rsid w:val="00876B5B"/>
    <w:rsid w:val="00877827"/>
    <w:rsid w:val="0088000D"/>
    <w:rsid w:val="008813C8"/>
    <w:rsid w:val="00881646"/>
    <w:rsid w:val="0088251A"/>
    <w:rsid w:val="0088377F"/>
    <w:rsid w:val="008841E4"/>
    <w:rsid w:val="00891E24"/>
    <w:rsid w:val="008926D0"/>
    <w:rsid w:val="00893488"/>
    <w:rsid w:val="008934A6"/>
    <w:rsid w:val="0089417C"/>
    <w:rsid w:val="008A1E9C"/>
    <w:rsid w:val="008A4B56"/>
    <w:rsid w:val="008B044D"/>
    <w:rsid w:val="008B1F29"/>
    <w:rsid w:val="008B43EC"/>
    <w:rsid w:val="008B7BE2"/>
    <w:rsid w:val="008C239E"/>
    <w:rsid w:val="008C4176"/>
    <w:rsid w:val="008D1F04"/>
    <w:rsid w:val="008D7F87"/>
    <w:rsid w:val="008E6328"/>
    <w:rsid w:val="008E7444"/>
    <w:rsid w:val="008F3337"/>
    <w:rsid w:val="008F3EC7"/>
    <w:rsid w:val="008F63F9"/>
    <w:rsid w:val="00902AE7"/>
    <w:rsid w:val="00903B09"/>
    <w:rsid w:val="00906052"/>
    <w:rsid w:val="009066A6"/>
    <w:rsid w:val="00906838"/>
    <w:rsid w:val="00906D62"/>
    <w:rsid w:val="00907322"/>
    <w:rsid w:val="00910CC8"/>
    <w:rsid w:val="00915325"/>
    <w:rsid w:val="009160DA"/>
    <w:rsid w:val="00916C6A"/>
    <w:rsid w:val="00916C78"/>
    <w:rsid w:val="009230A4"/>
    <w:rsid w:val="0092495D"/>
    <w:rsid w:val="009255AA"/>
    <w:rsid w:val="0092593E"/>
    <w:rsid w:val="009308FE"/>
    <w:rsid w:val="00930A70"/>
    <w:rsid w:val="009338C2"/>
    <w:rsid w:val="00934B6F"/>
    <w:rsid w:val="00936F55"/>
    <w:rsid w:val="00937C30"/>
    <w:rsid w:val="00940F38"/>
    <w:rsid w:val="0094187B"/>
    <w:rsid w:val="0094262B"/>
    <w:rsid w:val="00942A1E"/>
    <w:rsid w:val="00943AEF"/>
    <w:rsid w:val="00946AEA"/>
    <w:rsid w:val="00950C1B"/>
    <w:rsid w:val="00952F36"/>
    <w:rsid w:val="00960C84"/>
    <w:rsid w:val="00962F47"/>
    <w:rsid w:val="009657FB"/>
    <w:rsid w:val="00967CBA"/>
    <w:rsid w:val="00983BF3"/>
    <w:rsid w:val="00986DF5"/>
    <w:rsid w:val="0099048A"/>
    <w:rsid w:val="0099157D"/>
    <w:rsid w:val="00993B73"/>
    <w:rsid w:val="00994789"/>
    <w:rsid w:val="009A02E3"/>
    <w:rsid w:val="009A06F5"/>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3A4A"/>
    <w:rsid w:val="009E7638"/>
    <w:rsid w:val="009E7C9B"/>
    <w:rsid w:val="009F028A"/>
    <w:rsid w:val="009F113F"/>
    <w:rsid w:val="009F35EB"/>
    <w:rsid w:val="009F559E"/>
    <w:rsid w:val="00A00455"/>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6CC9"/>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E5279"/>
    <w:rsid w:val="00BF1826"/>
    <w:rsid w:val="00BF1C0A"/>
    <w:rsid w:val="00BF2111"/>
    <w:rsid w:val="00BF23E9"/>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25C7"/>
    <w:rsid w:val="00C3304E"/>
    <w:rsid w:val="00C332B4"/>
    <w:rsid w:val="00C34929"/>
    <w:rsid w:val="00C35612"/>
    <w:rsid w:val="00C40853"/>
    <w:rsid w:val="00C50959"/>
    <w:rsid w:val="00C53219"/>
    <w:rsid w:val="00C54BD2"/>
    <w:rsid w:val="00C55253"/>
    <w:rsid w:val="00C568BB"/>
    <w:rsid w:val="00C56F6A"/>
    <w:rsid w:val="00C61A1B"/>
    <w:rsid w:val="00C72A9F"/>
    <w:rsid w:val="00C7518C"/>
    <w:rsid w:val="00C76FEB"/>
    <w:rsid w:val="00C77BDF"/>
    <w:rsid w:val="00C77F4C"/>
    <w:rsid w:val="00C83D6E"/>
    <w:rsid w:val="00C86E63"/>
    <w:rsid w:val="00CA1047"/>
    <w:rsid w:val="00CA26A1"/>
    <w:rsid w:val="00CA34D0"/>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A73"/>
    <w:rsid w:val="00D35E83"/>
    <w:rsid w:val="00D37F1F"/>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B85"/>
    <w:rsid w:val="00D76E44"/>
    <w:rsid w:val="00D80BB2"/>
    <w:rsid w:val="00D83EA6"/>
    <w:rsid w:val="00D85F0A"/>
    <w:rsid w:val="00D86F8F"/>
    <w:rsid w:val="00D87641"/>
    <w:rsid w:val="00D93318"/>
    <w:rsid w:val="00D955A1"/>
    <w:rsid w:val="00D95DC5"/>
    <w:rsid w:val="00DB0FAB"/>
    <w:rsid w:val="00DB1281"/>
    <w:rsid w:val="00DB4346"/>
    <w:rsid w:val="00DB5B0E"/>
    <w:rsid w:val="00DB6D24"/>
    <w:rsid w:val="00DB6EBD"/>
    <w:rsid w:val="00DB7091"/>
    <w:rsid w:val="00DC15C6"/>
    <w:rsid w:val="00DC1A6D"/>
    <w:rsid w:val="00DC269F"/>
    <w:rsid w:val="00DC68CF"/>
    <w:rsid w:val="00DD0FBA"/>
    <w:rsid w:val="00DD107C"/>
    <w:rsid w:val="00DD2EE1"/>
    <w:rsid w:val="00DD36DD"/>
    <w:rsid w:val="00DD5E33"/>
    <w:rsid w:val="00DD78C6"/>
    <w:rsid w:val="00DE0181"/>
    <w:rsid w:val="00DE031A"/>
    <w:rsid w:val="00DE0B79"/>
    <w:rsid w:val="00DE0B9E"/>
    <w:rsid w:val="00DE446B"/>
    <w:rsid w:val="00DF5E01"/>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170C5"/>
    <w:rsid w:val="00E17F9E"/>
    <w:rsid w:val="00E215C4"/>
    <w:rsid w:val="00E272A4"/>
    <w:rsid w:val="00E35758"/>
    <w:rsid w:val="00E36054"/>
    <w:rsid w:val="00E36E6B"/>
    <w:rsid w:val="00E419B7"/>
    <w:rsid w:val="00E42AED"/>
    <w:rsid w:val="00E475D1"/>
    <w:rsid w:val="00E501BF"/>
    <w:rsid w:val="00E51AD1"/>
    <w:rsid w:val="00E53E99"/>
    <w:rsid w:val="00E603F1"/>
    <w:rsid w:val="00E62170"/>
    <w:rsid w:val="00E67215"/>
    <w:rsid w:val="00E72F4E"/>
    <w:rsid w:val="00E74D64"/>
    <w:rsid w:val="00E8083A"/>
    <w:rsid w:val="00E818EE"/>
    <w:rsid w:val="00E836AC"/>
    <w:rsid w:val="00E845FB"/>
    <w:rsid w:val="00E84FBB"/>
    <w:rsid w:val="00E878BC"/>
    <w:rsid w:val="00E908DE"/>
    <w:rsid w:val="00E93A6D"/>
    <w:rsid w:val="00E93B0C"/>
    <w:rsid w:val="00E974C2"/>
    <w:rsid w:val="00E97E04"/>
    <w:rsid w:val="00EA0716"/>
    <w:rsid w:val="00EA24A3"/>
    <w:rsid w:val="00EA39A5"/>
    <w:rsid w:val="00EA4130"/>
    <w:rsid w:val="00EA5394"/>
    <w:rsid w:val="00EB2CEC"/>
    <w:rsid w:val="00EB3597"/>
    <w:rsid w:val="00EB37D2"/>
    <w:rsid w:val="00EB3AF2"/>
    <w:rsid w:val="00EB4D0B"/>
    <w:rsid w:val="00EC3735"/>
    <w:rsid w:val="00EC50C0"/>
    <w:rsid w:val="00EC5375"/>
    <w:rsid w:val="00EC5B5D"/>
    <w:rsid w:val="00EC6845"/>
    <w:rsid w:val="00EC6B4C"/>
    <w:rsid w:val="00ED0887"/>
    <w:rsid w:val="00ED1CDC"/>
    <w:rsid w:val="00ED3838"/>
    <w:rsid w:val="00ED53F2"/>
    <w:rsid w:val="00EE2847"/>
    <w:rsid w:val="00EE34FE"/>
    <w:rsid w:val="00EE4F49"/>
    <w:rsid w:val="00EE52F2"/>
    <w:rsid w:val="00EE7C86"/>
    <w:rsid w:val="00EF2CDA"/>
    <w:rsid w:val="00EF2E58"/>
    <w:rsid w:val="00EF4D04"/>
    <w:rsid w:val="00EF5748"/>
    <w:rsid w:val="00EF73F0"/>
    <w:rsid w:val="00F06565"/>
    <w:rsid w:val="00F11E53"/>
    <w:rsid w:val="00F1296E"/>
    <w:rsid w:val="00F1724B"/>
    <w:rsid w:val="00F20404"/>
    <w:rsid w:val="00F25205"/>
    <w:rsid w:val="00F25AC8"/>
    <w:rsid w:val="00F25CA2"/>
    <w:rsid w:val="00F26021"/>
    <w:rsid w:val="00F26825"/>
    <w:rsid w:val="00F27564"/>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4EA2"/>
    <w:rsid w:val="00F675BB"/>
    <w:rsid w:val="00F712DE"/>
    <w:rsid w:val="00F749DB"/>
    <w:rsid w:val="00F753A6"/>
    <w:rsid w:val="00F82AD6"/>
    <w:rsid w:val="00F83434"/>
    <w:rsid w:val="00F8530E"/>
    <w:rsid w:val="00F92183"/>
    <w:rsid w:val="00F949B0"/>
    <w:rsid w:val="00F95F73"/>
    <w:rsid w:val="00FA0EED"/>
    <w:rsid w:val="00FA1521"/>
    <w:rsid w:val="00FA350C"/>
    <w:rsid w:val="00FA47F7"/>
    <w:rsid w:val="00FA4A2D"/>
    <w:rsid w:val="00FA6F44"/>
    <w:rsid w:val="00FA736A"/>
    <w:rsid w:val="00FB32B5"/>
    <w:rsid w:val="00FB379C"/>
    <w:rsid w:val="00FB45EB"/>
    <w:rsid w:val="00FB591A"/>
    <w:rsid w:val="00FB6436"/>
    <w:rsid w:val="00FB7EBB"/>
    <w:rsid w:val="00FC1E0F"/>
    <w:rsid w:val="00FC4E7A"/>
    <w:rsid w:val="00FC77B6"/>
    <w:rsid w:val="00FC788C"/>
    <w:rsid w:val="00FC7C1D"/>
    <w:rsid w:val="00FD000C"/>
    <w:rsid w:val="00FD0E8A"/>
    <w:rsid w:val="00FD1374"/>
    <w:rsid w:val="00FE2D2E"/>
    <w:rsid w:val="00FE2E03"/>
    <w:rsid w:val="00FE391E"/>
    <w:rsid w:val="00FE47E9"/>
    <w:rsid w:val="00FE51B0"/>
    <w:rsid w:val="00FE53CF"/>
    <w:rsid w:val="00FE760A"/>
    <w:rsid w:val="00FF036B"/>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2024-04-25T16:07:00Z</cp:lastPrinted>
  <dcterms:created xsi:type="dcterms:W3CDTF">2024-05-31T20:50:00Z</dcterms:created>
  <dcterms:modified xsi:type="dcterms:W3CDTF">2024-05-31T20:50:00Z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